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27928E" w14:textId="77777777" w:rsidR="00154703" w:rsidRDefault="00472945">
      <w:pPr>
        <w:rPr>
          <w:b/>
        </w:rPr>
      </w:pPr>
      <w:r>
        <w:rPr>
          <w:b/>
        </w:rPr>
        <w:t>Matrix Algebra</w:t>
      </w:r>
    </w:p>
    <w:p w14:paraId="032E3C23" w14:textId="77777777" w:rsidR="00472945" w:rsidRDefault="00472945">
      <w:pPr>
        <w:rPr>
          <w:b/>
        </w:rPr>
      </w:pPr>
    </w:p>
    <w:p w14:paraId="1FC5C96F" w14:textId="77777777" w:rsidR="00472945" w:rsidRDefault="00472945">
      <w:r>
        <w:t>Rows x Columns</w:t>
      </w:r>
    </w:p>
    <w:p w14:paraId="01CD5C15" w14:textId="77777777" w:rsidR="00472945" w:rsidRDefault="00472945"/>
    <w:p w14:paraId="3E5230F3" w14:textId="77777777" w:rsidR="00472945" w:rsidRDefault="00472945">
      <w:r>
        <w:t xml:space="preserve">Scalar matrix is a diagonal matrix (all zeroes except for diagonal) </w:t>
      </w:r>
      <w:r w:rsidR="003E5B93">
        <w:t xml:space="preserve">with all the same value. </w:t>
      </w:r>
      <w:proofErr w:type="gramStart"/>
      <w:r w:rsidR="003E5B93">
        <w:t>identity</w:t>
      </w:r>
      <w:proofErr w:type="gramEnd"/>
      <w:r w:rsidR="003E5B93">
        <w:t xml:space="preserve"> has ones on diagonal.</w:t>
      </w:r>
    </w:p>
    <w:p w14:paraId="722CB145" w14:textId="77777777" w:rsidR="003E5B93" w:rsidRDefault="003E5B93"/>
    <w:p w14:paraId="3799907D" w14:textId="77777777" w:rsidR="003E5B93" w:rsidRDefault="003E5B93">
      <w:r>
        <w:t>Transpose mirrors the matrix, then turns it 90 degrees to the right. #rows become # columns.</w:t>
      </w:r>
    </w:p>
    <w:p w14:paraId="1948DEF5" w14:textId="77777777" w:rsidR="003E5B93" w:rsidRDefault="003E5B93"/>
    <w:p w14:paraId="1B9E24CA" w14:textId="77777777" w:rsidR="003E5B93" w:rsidRDefault="003E5B93">
      <w:r>
        <w:t>Multiplication: The interior dimensions must be the same. (3 x2 and 2 x 3 share inner dimensions (2)). The resulting matrix will be the outer dimensions (3 x 3).</w:t>
      </w:r>
    </w:p>
    <w:p w14:paraId="1CF60D50" w14:textId="77777777" w:rsidR="003E5B93" w:rsidRDefault="003E5B93"/>
    <w:p w14:paraId="266964D2" w14:textId="77777777" w:rsidR="003E5B93" w:rsidRDefault="003E5B93">
      <w:r>
        <w:t xml:space="preserve">Row dot multiplied by column. </w:t>
      </w:r>
      <w:proofErr w:type="spellStart"/>
      <w:proofErr w:type="gramStart"/>
      <w:r>
        <w:t>Fo</w:t>
      </w:r>
      <w:proofErr w:type="spellEnd"/>
      <w:r>
        <w:t xml:space="preserve"> through all columns.</w:t>
      </w:r>
      <w:proofErr w:type="gramEnd"/>
      <w:r>
        <w:t xml:space="preserve"> This makes up the first row in the resulting matrix.</w:t>
      </w:r>
    </w:p>
    <w:p w14:paraId="344D8CF4" w14:textId="77777777" w:rsidR="003E5B93" w:rsidRDefault="003E5B93"/>
    <w:p w14:paraId="1E253D1E" w14:textId="1F52D6EC" w:rsidR="003E5B93" w:rsidRDefault="004B6F7F">
      <w:r>
        <w:t xml:space="preserve">Division: Multiply the reciprocal (the inverse). Division is equivalent to </w:t>
      </w:r>
      <w:proofErr w:type="spellStart"/>
      <w:r>
        <w:t>premultiplication</w:t>
      </w:r>
      <w:proofErr w:type="spellEnd"/>
      <w:r>
        <w:t xml:space="preserve"> by the inverse of a matrix. </w:t>
      </w:r>
    </w:p>
    <w:p w14:paraId="7953CFAB" w14:textId="77777777" w:rsidR="004B6F7F" w:rsidRDefault="004B6F7F"/>
    <w:p w14:paraId="480BE2B1" w14:textId="7F71EFB8" w:rsidR="004B6F7F" w:rsidRDefault="004B6F7F">
      <w:r>
        <w:t>B/A = A</w:t>
      </w:r>
      <w:r>
        <w:rPr>
          <w:vertAlign w:val="superscript"/>
        </w:rPr>
        <w:t>-1</w:t>
      </w:r>
      <w:r>
        <w:t>B</w:t>
      </w:r>
    </w:p>
    <w:p w14:paraId="234DEC60" w14:textId="77777777" w:rsidR="004B6F7F" w:rsidRDefault="004B6F7F"/>
    <w:p w14:paraId="510665AC" w14:textId="2FA505F4" w:rsidR="004B6F7F" w:rsidRDefault="004B6F7F">
      <w:r>
        <w:t>Matrix Inverse Steps</w:t>
      </w:r>
    </w:p>
    <w:p w14:paraId="4B8104E1" w14:textId="22967810" w:rsidR="004B6F7F" w:rsidRPr="004B6F7F" w:rsidRDefault="008278AC">
      <m:oMathPara>
        <m:oMath>
          <m:sSup>
            <m:sSupPr>
              <m:ctrlPr>
                <w:rPr>
                  <w:rFonts w:ascii="Cambria Math" w:hAnsi="Cambria Math"/>
                  <w:i/>
                </w:rPr>
              </m:ctrlPr>
            </m:sSupPr>
            <m:e>
              <m:r>
                <w:rPr>
                  <w:rFonts w:ascii="Cambria Math" w:hAnsi="Cambria Math"/>
                </w:rPr>
                <m:t>A</m:t>
              </m:r>
            </m:e>
            <m:sup>
              <m:r>
                <w:rPr>
                  <w:rFonts w:ascii="Cambria Math" w:hAnsi="Cambria Math"/>
                </w:rPr>
                <m:t>-1</m:t>
              </m:r>
            </m:sup>
          </m:s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|A|</m:t>
              </m:r>
            </m:den>
          </m:f>
          <m:r>
            <w:rPr>
              <w:rFonts w:ascii="Cambria Math" w:hAnsi="Cambria Math"/>
            </w:rPr>
            <m:t>adjA</m:t>
          </m:r>
        </m:oMath>
      </m:oMathPara>
    </w:p>
    <w:p w14:paraId="7D774CD3" w14:textId="0EC01E9A" w:rsidR="004B6F7F" w:rsidRDefault="004B6F7F" w:rsidP="004B6F7F">
      <w:pPr>
        <w:pStyle w:val="ListParagraph"/>
        <w:numPr>
          <w:ilvl w:val="0"/>
          <w:numId w:val="1"/>
        </w:numPr>
      </w:pPr>
      <w:r>
        <w:t>calculate determinant</w:t>
      </w:r>
      <w:r w:rsidR="004C3C90">
        <w:t xml:space="preserve"> = |A|</w:t>
      </w:r>
    </w:p>
    <w:p w14:paraId="23524C54" w14:textId="67F49BCB" w:rsidR="004B6F7F" w:rsidRDefault="004B6F7F" w:rsidP="004B6F7F">
      <w:pPr>
        <w:pStyle w:val="ListParagraph"/>
        <w:numPr>
          <w:ilvl w:val="1"/>
          <w:numId w:val="1"/>
        </w:numPr>
      </w:pPr>
      <w:proofErr w:type="gramStart"/>
      <w:r>
        <w:t>the</w:t>
      </w:r>
      <w:proofErr w:type="gramEnd"/>
      <w:r>
        <w:t xml:space="preserve"> product of main diagonal elements minus the product of minor diagonal elements.</w:t>
      </w:r>
    </w:p>
    <w:p w14:paraId="44F43DDB" w14:textId="68F5DC1D" w:rsidR="004B6F7F" w:rsidRDefault="004B6F7F" w:rsidP="004B6F7F">
      <w:pPr>
        <w:pStyle w:val="ListParagraph"/>
        <w:numPr>
          <w:ilvl w:val="2"/>
          <w:numId w:val="1"/>
        </w:numPr>
      </w:pPr>
      <w:proofErr w:type="gramStart"/>
      <w:r>
        <w:t>think</w:t>
      </w:r>
      <w:proofErr w:type="gramEnd"/>
      <w:r>
        <w:t xml:space="preserve"> about a covariance matrix. If shared variance (covariance) is larger, then the determinant will be small.</w:t>
      </w:r>
    </w:p>
    <w:p w14:paraId="1CB0567B" w14:textId="75656ACB" w:rsidR="00091116" w:rsidRDefault="00091116" w:rsidP="004B6F7F">
      <w:pPr>
        <w:pStyle w:val="ListParagraph"/>
        <w:numPr>
          <w:ilvl w:val="2"/>
          <w:numId w:val="1"/>
        </w:numPr>
      </w:pPr>
      <w:proofErr w:type="gramStart"/>
      <w:r>
        <w:t>the</w:t>
      </w:r>
      <w:proofErr w:type="gramEnd"/>
      <w:r>
        <w:t xml:space="preserve"> higher the related predictors, the lower the determinant.</w:t>
      </w:r>
    </w:p>
    <w:p w14:paraId="33F266FB" w14:textId="7494DF72" w:rsidR="00091116" w:rsidRDefault="00091116" w:rsidP="00091116">
      <w:pPr>
        <w:pStyle w:val="ListParagraph"/>
        <w:numPr>
          <w:ilvl w:val="3"/>
          <w:numId w:val="1"/>
        </w:numPr>
      </w:pPr>
      <w:proofErr w:type="gramStart"/>
      <w:r>
        <w:t>perfectly</w:t>
      </w:r>
      <w:proofErr w:type="gramEnd"/>
      <w:r>
        <w:t xml:space="preserve"> collinear will give a determinant of 0.</w:t>
      </w:r>
    </w:p>
    <w:p w14:paraId="28E285D0" w14:textId="6D29F00D" w:rsidR="004C3C90" w:rsidRDefault="004C3C90" w:rsidP="004C3C90">
      <w:pPr>
        <w:pStyle w:val="ListParagraph"/>
        <w:numPr>
          <w:ilvl w:val="2"/>
          <w:numId w:val="1"/>
        </w:numPr>
      </w:pPr>
      <w:r>
        <w:t>So, we want to deal with X’X to get a square matrix, first.</w:t>
      </w:r>
    </w:p>
    <w:p w14:paraId="2746F368" w14:textId="2E09B1BC" w:rsidR="004B6F7F" w:rsidRDefault="004B6F7F" w:rsidP="004B6F7F">
      <w:pPr>
        <w:pStyle w:val="ListParagraph"/>
        <w:numPr>
          <w:ilvl w:val="1"/>
          <w:numId w:val="1"/>
        </w:numPr>
      </w:pPr>
      <w:proofErr w:type="gramStart"/>
      <w:r>
        <w:t>is</w:t>
      </w:r>
      <w:proofErr w:type="gramEnd"/>
      <w:r>
        <w:t xml:space="preserve"> a scalar.</w:t>
      </w:r>
    </w:p>
    <w:p w14:paraId="62F9DCC0" w14:textId="269791A9" w:rsidR="004B6F7F" w:rsidRDefault="004B6F7F" w:rsidP="004B6F7F">
      <w:pPr>
        <w:pStyle w:val="ListParagraph"/>
        <w:numPr>
          <w:ilvl w:val="0"/>
          <w:numId w:val="1"/>
        </w:numPr>
      </w:pPr>
      <w:r>
        <w:t xml:space="preserve">find the </w:t>
      </w:r>
      <w:proofErr w:type="spellStart"/>
      <w:r>
        <w:t>adjugate</w:t>
      </w:r>
      <w:proofErr w:type="spellEnd"/>
    </w:p>
    <w:p w14:paraId="7CEB1C67" w14:textId="3920F58B" w:rsidR="004C3C90" w:rsidRDefault="004C3C90" w:rsidP="004C3C90">
      <w:pPr>
        <w:pStyle w:val="ListParagraph"/>
        <w:numPr>
          <w:ilvl w:val="1"/>
          <w:numId w:val="1"/>
        </w:numPr>
      </w:pPr>
      <w:r>
        <w:t>mirror the diagonal</w:t>
      </w:r>
    </w:p>
    <w:p w14:paraId="62AD9B05" w14:textId="4078B076" w:rsidR="004C3C90" w:rsidRDefault="004C3C90" w:rsidP="004C3C90">
      <w:pPr>
        <w:pStyle w:val="ListParagraph"/>
        <w:numPr>
          <w:ilvl w:val="1"/>
          <w:numId w:val="1"/>
        </w:numPr>
      </w:pPr>
      <w:r>
        <w:t>switch the signs of the off-diagonals</w:t>
      </w:r>
    </w:p>
    <w:p w14:paraId="7D399F0C" w14:textId="1FBBD571" w:rsidR="004B6F7F" w:rsidRDefault="004B6F7F" w:rsidP="004B6F7F">
      <w:pPr>
        <w:pStyle w:val="ListParagraph"/>
        <w:numPr>
          <w:ilvl w:val="0"/>
          <w:numId w:val="1"/>
        </w:numPr>
      </w:pPr>
      <w:r>
        <w:t>calculate inverse</w:t>
      </w:r>
    </w:p>
    <w:p w14:paraId="5533CE2D" w14:textId="77777777" w:rsidR="00D1496E" w:rsidRDefault="00D1496E" w:rsidP="00D1496E"/>
    <w:p w14:paraId="48D727F5" w14:textId="3C5033B4" w:rsidR="00D1496E" w:rsidRDefault="00D1496E" w:rsidP="00D1496E">
      <w:r>
        <w:t>If you are distributing a transpose or an inverse, then be sure to mirror the order!</w:t>
      </w:r>
    </w:p>
    <w:p w14:paraId="77E86EEA" w14:textId="77777777" w:rsidR="00D1496E" w:rsidRDefault="00D1496E" w:rsidP="00D1496E"/>
    <w:p w14:paraId="62C657B4" w14:textId="56FC7AFA" w:rsidR="00D1496E" w:rsidRDefault="00D1496E" w:rsidP="00D1496E">
      <w:r>
        <w:t xml:space="preserve">If you want a mean, then you can multiply a row vector by a column vector of same length made up of ones and the multiply by scalar (1/n). </w:t>
      </w:r>
    </w:p>
    <w:p w14:paraId="711665F9" w14:textId="77777777" w:rsidR="004C3C90" w:rsidRDefault="004C3C90" w:rsidP="004C3C90"/>
    <w:p w14:paraId="23EB44A1" w14:textId="0DA9BB54" w:rsidR="003C00FB" w:rsidRDefault="005F07AF" w:rsidP="004C3C90">
      <w:r>
        <w:t>To get sum of squares, just do X’X. This multiplies each</w:t>
      </w:r>
      <w:r w:rsidR="003C00FB">
        <w:t xml:space="preserve"> element by itself and sums up.</w:t>
      </w:r>
    </w:p>
    <w:p w14:paraId="6BDC526F" w14:textId="39CDF565" w:rsidR="005F07AF" w:rsidRDefault="005F07AF" w:rsidP="004C3C90">
      <w:r>
        <w:lastRenderedPageBreak/>
        <w:t xml:space="preserve">To get the sum of a variable, </w:t>
      </w:r>
      <w:r w:rsidR="003C00FB">
        <w:t>square</w:t>
      </w:r>
      <w:r>
        <w:t>… do X’ multiplied by a unit vector</w:t>
      </w:r>
    </w:p>
    <w:p w14:paraId="2D4BFAC2" w14:textId="77777777" w:rsidR="003C00FB" w:rsidRDefault="003C00FB" w:rsidP="004C3C90"/>
    <w:p w14:paraId="56DFC0DD" w14:textId="6E20E213" w:rsidR="003C00FB" w:rsidRDefault="003C00FB" w:rsidP="004C3C90">
      <w:r>
        <w:t>You can get sums by just multiplying by a unit vector.</w:t>
      </w:r>
    </w:p>
    <w:p w14:paraId="43842FC6" w14:textId="77777777" w:rsidR="003C00FB" w:rsidRDefault="003C00FB" w:rsidP="004C3C90"/>
    <w:p w14:paraId="4129A9DA" w14:textId="58955A67" w:rsidR="003C00FB" w:rsidRDefault="003C00FB" w:rsidP="004C3C90">
      <w:r>
        <w:t>SSCP for an entire matrix is X’X-1/</w:t>
      </w:r>
      <w:proofErr w:type="spellStart"/>
      <w:r>
        <w:t>nX’EX</w:t>
      </w:r>
      <w:proofErr w:type="spellEnd"/>
    </w:p>
    <w:p w14:paraId="73CBD7C0" w14:textId="77777777" w:rsidR="003C00FB" w:rsidRDefault="003C00FB" w:rsidP="004C3C90"/>
    <w:p w14:paraId="1557BD44" w14:textId="78476086" w:rsidR="008D648F" w:rsidRDefault="008D648F" w:rsidP="004C3C90">
      <w:r>
        <w:t>We can now use this info in order to bring our regression equation into matrix form.</w:t>
      </w:r>
    </w:p>
    <w:p w14:paraId="0B8B40F3" w14:textId="77777777" w:rsidR="008D648F" w:rsidRDefault="008D648F" w:rsidP="004C3C90"/>
    <w:p w14:paraId="654EE200" w14:textId="77777777" w:rsidR="008D648F" w:rsidRDefault="008D648F" w:rsidP="004C3C90">
      <w:r>
        <w:t>We need to go through the same logic we used for deriving our OLS equation. Particularly that we want to minimize our residuals.</w:t>
      </w:r>
    </w:p>
    <w:p w14:paraId="1E40F471" w14:textId="77777777" w:rsidR="008D648F" w:rsidRDefault="008D648F" w:rsidP="004C3C90"/>
    <w:p w14:paraId="3CEE4FBE" w14:textId="5489786C" w:rsidR="008D648F" w:rsidRDefault="008D648F" w:rsidP="004C3C90">
      <w:r>
        <w:t>First thing we need to do is include the intercept in our X matrix by adding a column of 1s to the front.</w:t>
      </w:r>
    </w:p>
    <w:p w14:paraId="1D760ACF" w14:textId="77777777" w:rsidR="008D648F" w:rsidRDefault="008D648F" w:rsidP="004C3C90"/>
    <w:p w14:paraId="38DD9D2E" w14:textId="41A2897A" w:rsidR="008D648F" w:rsidRDefault="008D648F" w:rsidP="004C3C90">
      <w:r>
        <w:t>Everything else makes sense as the stored form of our variables before.</w:t>
      </w:r>
    </w:p>
    <w:p w14:paraId="28E3AE4D" w14:textId="77777777" w:rsidR="008D648F" w:rsidRDefault="008D648F" w:rsidP="004C3C90"/>
    <w:p w14:paraId="1380EE6E" w14:textId="5149504F" w:rsidR="008D648F" w:rsidRDefault="008D648F" w:rsidP="004C3C90">
      <w:r>
        <w:t xml:space="preserve">If our predicted y is equal to </w:t>
      </w:r>
      <w:proofErr w:type="spellStart"/>
      <w:r>
        <w:t>Xb</w:t>
      </w:r>
      <w:proofErr w:type="spellEnd"/>
      <w:r>
        <w:t>, then it follows that residuals are y-XB, so that (squared) is what we want to minimize.</w:t>
      </w:r>
    </w:p>
    <w:p w14:paraId="0B116BE4" w14:textId="77777777" w:rsidR="008D648F" w:rsidRDefault="008D648F" w:rsidP="004C3C90"/>
    <w:p w14:paraId="3664BA3C" w14:textId="2F97688E" w:rsidR="008D648F" w:rsidRDefault="008D648F" w:rsidP="004C3C90">
      <w:r>
        <w:t xml:space="preserve">We format this as </w:t>
      </w:r>
      <w:proofErr w:type="spellStart"/>
      <w:r>
        <w:t>e’e</w:t>
      </w:r>
      <w:proofErr w:type="spellEnd"/>
      <w:r>
        <w:t>. We know that:</w:t>
      </w:r>
    </w:p>
    <w:p w14:paraId="4351AE45" w14:textId="77777777" w:rsidR="008D648F" w:rsidRDefault="008D648F" w:rsidP="004C3C90"/>
    <w:p w14:paraId="68945E20" w14:textId="1535ECDF" w:rsidR="008D648F" w:rsidRDefault="008D648F" w:rsidP="004C3C90">
      <w:r>
        <w:t>e=y-XB, so e’ will be (y-</w:t>
      </w:r>
      <w:proofErr w:type="spellStart"/>
      <w:r>
        <w:t>Xb</w:t>
      </w:r>
      <w:proofErr w:type="spellEnd"/>
      <w:r>
        <w:t>)’ but we need to distribute the transpose and switch order of multiplied variables:</w:t>
      </w:r>
    </w:p>
    <w:p w14:paraId="5B2AD4E3" w14:textId="77777777" w:rsidR="008D648F" w:rsidRDefault="008D648F" w:rsidP="004C3C90"/>
    <w:p w14:paraId="50CCE9C6" w14:textId="020E45F6" w:rsidR="008D648F" w:rsidRDefault="008D648F" w:rsidP="004C3C90">
      <w:proofErr w:type="gramStart"/>
      <w:r>
        <w:t>e</w:t>
      </w:r>
      <w:proofErr w:type="gramEnd"/>
      <w:r>
        <w:t>’=(y’-</w:t>
      </w:r>
      <w:proofErr w:type="spellStart"/>
      <w:r>
        <w:t>b’X</w:t>
      </w:r>
      <w:proofErr w:type="spellEnd"/>
      <w:r>
        <w:t>’)</w:t>
      </w:r>
    </w:p>
    <w:p w14:paraId="42A8EB79" w14:textId="6DC2ED51" w:rsidR="008D648F" w:rsidRDefault="008D648F" w:rsidP="004C3C90">
      <w:r>
        <w:t>&amp;</w:t>
      </w:r>
    </w:p>
    <w:p w14:paraId="655E4D28" w14:textId="6A172AF1" w:rsidR="008D648F" w:rsidRDefault="008D648F" w:rsidP="004C3C90">
      <w:r>
        <w:t>e=(y-</w:t>
      </w:r>
      <w:proofErr w:type="spellStart"/>
      <w:r>
        <w:t>Xb</w:t>
      </w:r>
      <w:proofErr w:type="spellEnd"/>
      <w:r>
        <w:t>)</w:t>
      </w:r>
    </w:p>
    <w:p w14:paraId="7BDD3F8D" w14:textId="77777777" w:rsidR="008D648F" w:rsidRDefault="008D648F" w:rsidP="004C3C90"/>
    <w:p w14:paraId="789EACC8" w14:textId="104B7AA9" w:rsidR="008D648F" w:rsidRDefault="008D648F" w:rsidP="004C3C90">
      <w:r>
        <w:t xml:space="preserve">So distributing, to get </w:t>
      </w:r>
      <w:proofErr w:type="spellStart"/>
      <w:r>
        <w:t>e’e</w:t>
      </w:r>
      <w:proofErr w:type="spellEnd"/>
      <w:r>
        <w:t xml:space="preserve"> would get:</w:t>
      </w:r>
    </w:p>
    <w:p w14:paraId="4869721C" w14:textId="77777777" w:rsidR="008D648F" w:rsidRDefault="008D648F" w:rsidP="004C3C90"/>
    <w:p w14:paraId="3AAD5ABE" w14:textId="334F14C9" w:rsidR="008D648F" w:rsidRDefault="008D648F" w:rsidP="004C3C90">
      <w:proofErr w:type="spellStart"/>
      <w:proofErr w:type="gramStart"/>
      <w:r>
        <w:t>y</w:t>
      </w:r>
      <w:proofErr w:type="gramEnd"/>
      <w:r>
        <w:t>’y-y’Xb-b’X’y+b’X’Xb</w:t>
      </w:r>
      <w:proofErr w:type="spellEnd"/>
    </w:p>
    <w:p w14:paraId="71DC10EF" w14:textId="77777777" w:rsidR="008D648F" w:rsidRDefault="008D648F" w:rsidP="004C3C90"/>
    <w:p w14:paraId="4A1A5E93" w14:textId="58C6BF07" w:rsidR="00A5187F" w:rsidRDefault="008D648F" w:rsidP="004C3C90">
      <w:r>
        <w:t xml:space="preserve">Our middle </w:t>
      </w:r>
      <w:proofErr w:type="gramStart"/>
      <w:r>
        <w:t>terms</w:t>
      </w:r>
      <w:r w:rsidR="00A5187F">
        <w:t>(</w:t>
      </w:r>
      <w:proofErr w:type="spellStart"/>
      <w:proofErr w:type="gramEnd"/>
      <w:r w:rsidR="00A5187F">
        <w:t>y’Xb-b’X’y</w:t>
      </w:r>
      <w:proofErr w:type="spellEnd"/>
      <w:r w:rsidR="00A5187F">
        <w:t>)</w:t>
      </w:r>
      <w:r>
        <w:t xml:space="preserve"> are scalars and transposes of </w:t>
      </w:r>
      <w:proofErr w:type="spellStart"/>
      <w:r>
        <w:t>eachother</w:t>
      </w:r>
      <w:proofErr w:type="spellEnd"/>
      <w:r>
        <w:t>.</w:t>
      </w:r>
      <w:r w:rsidR="00A5187F">
        <w:t xml:space="preserve"> </w:t>
      </w:r>
      <w:proofErr w:type="gramStart"/>
      <w:r w:rsidR="00A5187F">
        <w:t>y</w:t>
      </w:r>
      <w:proofErr w:type="gramEnd"/>
      <w:r w:rsidR="00A5187F">
        <w:t xml:space="preserve">’ will be 1 x n. b will also have 1 row. So, the end result will be 1 number. Additionally, they are transposes of </w:t>
      </w:r>
      <w:proofErr w:type="spellStart"/>
      <w:r w:rsidR="00A5187F">
        <w:t>eachother</w:t>
      </w:r>
      <w:proofErr w:type="spellEnd"/>
      <w:r w:rsidR="00A5187F">
        <w:t xml:space="preserve">. Scalars that are transposes of </w:t>
      </w:r>
      <w:proofErr w:type="spellStart"/>
      <w:r w:rsidR="00A5187F">
        <w:t>eachother</w:t>
      </w:r>
      <w:proofErr w:type="spellEnd"/>
      <w:r w:rsidR="00A5187F">
        <w:t xml:space="preserve"> are equal to </w:t>
      </w:r>
      <w:proofErr w:type="spellStart"/>
      <w:r w:rsidR="00A5187F">
        <w:t>eachother</w:t>
      </w:r>
      <w:proofErr w:type="spellEnd"/>
      <w:r w:rsidR="00A5187F">
        <w:t xml:space="preserve">, so we can </w:t>
      </w:r>
      <w:proofErr w:type="spellStart"/>
      <w:r w:rsidR="00A5187F">
        <w:t>simplogy</w:t>
      </w:r>
      <w:proofErr w:type="spellEnd"/>
      <w:r w:rsidR="00A5187F">
        <w:t xml:space="preserve"> by duplicating the second term and dropping the 3</w:t>
      </w:r>
      <w:r w:rsidR="00A5187F" w:rsidRPr="00A5187F">
        <w:rPr>
          <w:vertAlign w:val="superscript"/>
        </w:rPr>
        <w:t>rd</w:t>
      </w:r>
      <w:r w:rsidR="00A5187F">
        <w:t>. This gives us:</w:t>
      </w:r>
    </w:p>
    <w:p w14:paraId="6DD9D4D4" w14:textId="77777777" w:rsidR="00A5187F" w:rsidRDefault="00A5187F" w:rsidP="004C3C90"/>
    <w:p w14:paraId="5B9B4CAD" w14:textId="42A89E86" w:rsidR="00A5187F" w:rsidRDefault="00A5187F" w:rsidP="004C3C90">
      <w:proofErr w:type="gramStart"/>
      <w:r>
        <w:t>y</w:t>
      </w:r>
      <w:proofErr w:type="gramEnd"/>
      <w:r>
        <w:t>’y-2y’Xb+b’X’Xb</w:t>
      </w:r>
    </w:p>
    <w:p w14:paraId="44E5E5AB" w14:textId="77777777" w:rsidR="00A5187F" w:rsidRDefault="00A5187F" w:rsidP="004C3C90"/>
    <w:p w14:paraId="59D64682" w14:textId="473C3050" w:rsidR="00A5187F" w:rsidRDefault="00A5187F" w:rsidP="004C3C90">
      <w:r>
        <w:t>This is what we now want to differentiate in order to minimize in respect to each of the variables of interest (mainly b) and set that to 0. The end of that process is:</w:t>
      </w:r>
    </w:p>
    <w:p w14:paraId="3EDD34B7" w14:textId="77777777" w:rsidR="00A5187F" w:rsidRDefault="00A5187F" w:rsidP="004C3C90"/>
    <w:p w14:paraId="6B16531D" w14:textId="3CB9C131" w:rsidR="00A5187F" w:rsidRDefault="00A5187F" w:rsidP="004C3C90">
      <w:proofErr w:type="gramStart"/>
      <w:r>
        <w:t>b</w:t>
      </w:r>
      <w:proofErr w:type="gramEnd"/>
      <w:r>
        <w:t>=(X’X)</w:t>
      </w:r>
      <w:r>
        <w:rPr>
          <w:vertAlign w:val="superscript"/>
        </w:rPr>
        <w:t>-1</w:t>
      </w:r>
      <w:r>
        <w:t>X’y’</w:t>
      </w:r>
    </w:p>
    <w:p w14:paraId="3D3547BF" w14:textId="77777777" w:rsidR="00A5187F" w:rsidRDefault="00A5187F" w:rsidP="004C3C90"/>
    <w:p w14:paraId="400E4726" w14:textId="7ECC51B2" w:rsidR="00A5187F" w:rsidRDefault="00A5187F" w:rsidP="004C3C90">
      <w:r>
        <w:t>This is the matrix expression for producing estimates of the regression coefficients.</w:t>
      </w:r>
    </w:p>
    <w:p w14:paraId="303018A4" w14:textId="45AEC7EC" w:rsidR="00A5187F" w:rsidRDefault="00A5187F" w:rsidP="004C3C90">
      <w:proofErr w:type="spellStart"/>
      <w:r>
        <w:lastRenderedPageBreak/>
        <w:t>Onve</w:t>
      </w:r>
      <w:proofErr w:type="spellEnd"/>
      <w:r>
        <w:t xml:space="preserve"> we have the </w:t>
      </w:r>
      <w:proofErr w:type="spellStart"/>
      <w:proofErr w:type="gramStart"/>
      <w:r>
        <w:t>bs</w:t>
      </w:r>
      <w:proofErr w:type="spellEnd"/>
      <w:proofErr w:type="gramEnd"/>
      <w:r>
        <w:t xml:space="preserve"> we can do </w:t>
      </w:r>
      <w:proofErr w:type="spellStart"/>
      <w:r>
        <w:t>Xb</w:t>
      </w:r>
      <w:proofErr w:type="spellEnd"/>
      <w:r>
        <w:t xml:space="preserve"> to get our predicted y.</w:t>
      </w:r>
    </w:p>
    <w:p w14:paraId="402E2784" w14:textId="77777777" w:rsidR="00A5187F" w:rsidRDefault="00A5187F" w:rsidP="004C3C90"/>
    <w:p w14:paraId="5D3881D3" w14:textId="5BFEB70E" w:rsidR="00A5187F" w:rsidRDefault="00781997" w:rsidP="004C3C90">
      <w:r>
        <w:t>Which, if we think about it is equivalent of timing X by our matrix regression form:</w:t>
      </w:r>
    </w:p>
    <w:p w14:paraId="697C2E07" w14:textId="77777777" w:rsidR="00781997" w:rsidRDefault="00781997" w:rsidP="004C3C90"/>
    <w:p w14:paraId="55C17F3B" w14:textId="1F3861B4" w:rsidR="00781997" w:rsidRDefault="00781997" w:rsidP="004C3C90">
      <w:proofErr w:type="spellStart"/>
      <w:r>
        <w:t>Xb</w:t>
      </w:r>
      <w:proofErr w:type="spellEnd"/>
    </w:p>
    <w:p w14:paraId="7B3AF0E4" w14:textId="5DBBBE6C" w:rsidR="00781997" w:rsidRDefault="00781997" w:rsidP="004C3C90">
      <w:r>
        <w:t>=</w:t>
      </w:r>
    </w:p>
    <w:p w14:paraId="5108E811" w14:textId="2F1AAE76" w:rsidR="00781997" w:rsidRDefault="00781997" w:rsidP="004C3C90">
      <w:proofErr w:type="gramStart"/>
      <w:r>
        <w:t>X(</w:t>
      </w:r>
      <w:proofErr w:type="gramEnd"/>
      <w:r>
        <w:t>X’X)</w:t>
      </w:r>
      <w:r>
        <w:rPr>
          <w:vertAlign w:val="superscript"/>
        </w:rPr>
        <w:t>-1</w:t>
      </w:r>
      <w:r>
        <w:t xml:space="preserve">X’y This is the form of </w:t>
      </w:r>
      <w:proofErr w:type="spellStart"/>
      <w:r>
        <w:t>Hy</w:t>
      </w:r>
      <w:proofErr w:type="spellEnd"/>
      <w:r>
        <w:t xml:space="preserve"> (the hat matrix) which is basically the weighted </w:t>
      </w:r>
      <w:proofErr w:type="spellStart"/>
      <w:r>
        <w:t>Xs</w:t>
      </w:r>
      <w:proofErr w:type="spellEnd"/>
      <w:r>
        <w:t xml:space="preserve"> that make up b. It will always be of form </w:t>
      </w:r>
      <w:proofErr w:type="spellStart"/>
      <w:r>
        <w:t>nxn</w:t>
      </w:r>
      <w:proofErr w:type="spellEnd"/>
      <w:r>
        <w:t>.</w:t>
      </w:r>
    </w:p>
    <w:p w14:paraId="2DB90C54" w14:textId="77777777" w:rsidR="00781997" w:rsidRDefault="00781997" w:rsidP="004C3C90"/>
    <w:p w14:paraId="2DA3A455" w14:textId="406A5079" w:rsidR="00781997" w:rsidRDefault="00781997" w:rsidP="004C3C90">
      <w:r>
        <w:t>Predicted values, thus, are a linear combination of observed values.</w:t>
      </w:r>
    </w:p>
    <w:p w14:paraId="79E424F2" w14:textId="77777777" w:rsidR="00781997" w:rsidRDefault="00781997" w:rsidP="004C3C90"/>
    <w:p w14:paraId="499E15D6" w14:textId="50B89173" w:rsidR="00781997" w:rsidRDefault="00781997" w:rsidP="004C3C90">
      <w:r>
        <w:t xml:space="preserve">We can also use matrix math to get key regression data points, like </w:t>
      </w:r>
      <w:proofErr w:type="spellStart"/>
      <w:r>
        <w:t>SSy</w:t>
      </w:r>
      <w:proofErr w:type="spellEnd"/>
      <w:r>
        <w:t>:</w:t>
      </w:r>
    </w:p>
    <w:p w14:paraId="53B0D965" w14:textId="77777777" w:rsidR="00781997" w:rsidRDefault="00781997" w:rsidP="004C3C90"/>
    <w:p w14:paraId="4290D1C1" w14:textId="25D4770E" w:rsidR="00781997" w:rsidRDefault="008278AC" w:rsidP="004C3C90">
      <m:oMathPara>
        <m:oMath>
          <m:sSub>
            <m:sSubPr>
              <m:ctrlPr>
                <w:rPr>
                  <w:rFonts w:ascii="Cambria Math" w:hAnsi="Cambria Math"/>
                  <w:i/>
                </w:rPr>
              </m:ctrlPr>
            </m:sSubPr>
            <m:e>
              <m:r>
                <w:rPr>
                  <w:rFonts w:ascii="Cambria Math" w:hAnsi="Cambria Math"/>
                </w:rPr>
                <m:t>SS</m:t>
              </m:r>
            </m:e>
            <m:sub>
              <m:r>
                <w:rPr>
                  <w:rFonts w:ascii="Cambria Math" w:hAnsi="Cambria Math"/>
                </w:rPr>
                <m:t>y</m:t>
              </m:r>
            </m:sub>
          </m:sSub>
          <m:r>
            <w:rPr>
              <w:rFonts w:ascii="Cambria Math" w:hAnsi="Cambria Math"/>
            </w:rPr>
            <m:t>=</m:t>
          </m:r>
          <m:sSup>
            <m:sSupPr>
              <m:ctrlPr>
                <w:rPr>
                  <w:rFonts w:ascii="Cambria Math" w:hAnsi="Cambria Math"/>
                  <w:i/>
                </w:rPr>
              </m:ctrlPr>
            </m:sSupPr>
            <m:e>
              <m:r>
                <w:rPr>
                  <w:rFonts w:ascii="Cambria Math" w:hAnsi="Cambria Math"/>
                </w:rPr>
                <m:t>y</m:t>
              </m:r>
            </m:e>
            <m:sup>
              <m:r>
                <w:rPr>
                  <w:rFonts w:ascii="Cambria Math" w:hAnsi="Cambria Math"/>
                </w:rPr>
                <m:t>'</m:t>
              </m:r>
            </m:sup>
          </m:sSup>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y'Ey</m:t>
          </m:r>
        </m:oMath>
      </m:oMathPara>
    </w:p>
    <w:p w14:paraId="7394E8F2" w14:textId="77777777" w:rsidR="00781997" w:rsidRDefault="00781997" w:rsidP="004C3C90"/>
    <w:p w14:paraId="0F645923" w14:textId="6FBDE341" w:rsidR="00781997" w:rsidRDefault="00781997" w:rsidP="004C3C90">
      <w:proofErr w:type="spellStart"/>
      <w:r>
        <w:t>SSres</w:t>
      </w:r>
      <w:proofErr w:type="spellEnd"/>
      <w:r>
        <w:t xml:space="preserve"> is the same as </w:t>
      </w:r>
      <w:proofErr w:type="spellStart"/>
      <w:r>
        <w:t>e’e</w:t>
      </w:r>
      <w:proofErr w:type="spellEnd"/>
    </w:p>
    <w:p w14:paraId="307ABD53" w14:textId="77777777" w:rsidR="00781997" w:rsidRDefault="00781997" w:rsidP="004C3C90"/>
    <w:p w14:paraId="62C4271A" w14:textId="3CA5A464" w:rsidR="00781997" w:rsidRDefault="00781997" w:rsidP="004C3C90">
      <w:proofErr w:type="spellStart"/>
      <w:r>
        <w:t>SSreg</w:t>
      </w:r>
      <w:proofErr w:type="spellEnd"/>
      <w:r>
        <w:t xml:space="preserve"> is just </w:t>
      </w:r>
      <w:proofErr w:type="spellStart"/>
      <w:r>
        <w:t>SSy-SSres</w:t>
      </w:r>
      <w:proofErr w:type="spellEnd"/>
      <w:r>
        <w:t xml:space="preserve"> which is the same as:</w:t>
      </w:r>
    </w:p>
    <w:p w14:paraId="19BE829E" w14:textId="77777777" w:rsidR="00781997" w:rsidRDefault="00781997" w:rsidP="004C3C90"/>
    <w:p w14:paraId="39A064A0" w14:textId="13651E56" w:rsidR="00781997" w:rsidRPr="00781997" w:rsidRDefault="008278AC" w:rsidP="004C3C90">
      <m:oMathPara>
        <m:oMath>
          <m:sSub>
            <m:sSubPr>
              <m:ctrlPr>
                <w:rPr>
                  <w:rFonts w:ascii="Cambria Math" w:hAnsi="Cambria Math"/>
                  <w:i/>
                </w:rPr>
              </m:ctrlPr>
            </m:sSubPr>
            <m:e>
              <m:r>
                <w:rPr>
                  <w:rFonts w:ascii="Cambria Math" w:hAnsi="Cambria Math"/>
                </w:rPr>
                <m:t>SS</m:t>
              </m:r>
            </m:e>
            <m:sub>
              <m:r>
                <w:rPr>
                  <w:rFonts w:ascii="Cambria Math" w:hAnsi="Cambria Math"/>
                </w:rPr>
                <m:t>reg</m:t>
              </m:r>
            </m:sub>
          </m:sSub>
          <m:r>
            <w:rPr>
              <w:rFonts w:ascii="Cambria Math" w:hAnsi="Cambria Math"/>
            </w:rPr>
            <m:t>=</m:t>
          </m:r>
          <m:sSup>
            <m:sSupPr>
              <m:ctrlPr>
                <w:rPr>
                  <w:rFonts w:ascii="Cambria Math" w:hAnsi="Cambria Math"/>
                  <w:i/>
                </w:rPr>
              </m:ctrlPr>
            </m:sSupPr>
            <m:e>
              <m:r>
                <w:rPr>
                  <w:rFonts w:ascii="Cambria Math" w:hAnsi="Cambria Math"/>
                </w:rPr>
                <m:t>b</m:t>
              </m:r>
            </m:e>
            <m:sup>
              <m:r>
                <w:rPr>
                  <w:rFonts w:ascii="Cambria Math" w:hAnsi="Cambria Math"/>
                </w:rPr>
                <m:t>'</m:t>
              </m:r>
            </m:sup>
          </m:sSup>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y'Ey</m:t>
          </m:r>
        </m:oMath>
      </m:oMathPara>
    </w:p>
    <w:p w14:paraId="19226F1C" w14:textId="77777777" w:rsidR="00781997" w:rsidRDefault="00781997" w:rsidP="004C3C90"/>
    <w:p w14:paraId="2949929A" w14:textId="6338E7D3" w:rsidR="00781997" w:rsidRDefault="00781997" w:rsidP="004C3C90">
      <w:r>
        <w:t xml:space="preserve">Remember that </w:t>
      </w:r>
      <w:proofErr w:type="gramStart"/>
      <w:r>
        <w:t>R</w:t>
      </w:r>
      <w:r>
        <w:rPr>
          <w:vertAlign w:val="superscript"/>
        </w:rPr>
        <w:t xml:space="preserve">2 </w:t>
      </w:r>
      <w:r>
        <w:t xml:space="preserve"> is</w:t>
      </w:r>
      <w:proofErr w:type="gramEnd"/>
      <w:r>
        <w:t xml:space="preserve"> always the ratio of </w:t>
      </w:r>
      <w:proofErr w:type="spellStart"/>
      <w:r>
        <w:t>SSreg</w:t>
      </w:r>
      <w:proofErr w:type="spellEnd"/>
      <w:r>
        <w:t xml:space="preserve"> over </w:t>
      </w:r>
      <w:proofErr w:type="spellStart"/>
      <w:r>
        <w:t>SSy</w:t>
      </w:r>
      <w:proofErr w:type="spellEnd"/>
    </w:p>
    <w:p w14:paraId="590D3666" w14:textId="1D51E189" w:rsidR="00781997" w:rsidRDefault="00781997" w:rsidP="004C3C90">
      <w:r>
        <w:t>Remember the formula for F:</w:t>
      </w:r>
    </w:p>
    <w:p w14:paraId="6AECCDDB" w14:textId="77777777" w:rsidR="00781997" w:rsidRDefault="00781997" w:rsidP="004C3C90"/>
    <w:p w14:paraId="7D91A0D5" w14:textId="61526862" w:rsidR="00781997" w:rsidRPr="00781997" w:rsidRDefault="00781997" w:rsidP="004C3C90">
      <m:oMathPara>
        <m:oMath>
          <m:r>
            <w:rPr>
              <w:rFonts w:ascii="Cambria Math" w:hAnsi="Cambria Math"/>
            </w:rPr>
            <m:t>F=</m:t>
          </m:r>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w:rPr>
                          <w:rFonts w:ascii="Cambria Math" w:hAnsi="Cambria Math"/>
                        </w:rPr>
                        <m:t>R</m:t>
                      </m:r>
                    </m:e>
                    <m:sup>
                      <m:r>
                        <w:rPr>
                          <w:rFonts w:ascii="Cambria Math" w:hAnsi="Cambria Math"/>
                        </w:rPr>
                        <m:t>2</m:t>
                      </m:r>
                    </m:sup>
                  </m:sSup>
                </m:num>
                <m:den>
                  <m:r>
                    <w:rPr>
                      <w:rFonts w:ascii="Cambria Math" w:hAnsi="Cambria Math"/>
                    </w:rPr>
                    <m:t>k</m:t>
                  </m:r>
                </m:den>
              </m:f>
            </m:num>
            <m:den>
              <m:f>
                <m:fPr>
                  <m:ctrlPr>
                    <w:rPr>
                      <w:rFonts w:ascii="Cambria Math" w:hAnsi="Cambria Math"/>
                      <w:i/>
                    </w:rPr>
                  </m:ctrlPr>
                </m:fPr>
                <m:num>
                  <m:r>
                    <w:rPr>
                      <w:rFonts w:ascii="Cambria Math" w:hAnsi="Cambria Math"/>
                    </w:rPr>
                    <m:t>(1-</m:t>
                  </m:r>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m:t>
                  </m:r>
                </m:num>
                <m:den>
                  <m:r>
                    <w:rPr>
                      <w:rFonts w:ascii="Cambria Math" w:hAnsi="Cambria Math"/>
                    </w:rPr>
                    <m:t>(n-k-1)</m:t>
                  </m:r>
                </m:den>
              </m:f>
            </m:den>
          </m:f>
        </m:oMath>
      </m:oMathPara>
    </w:p>
    <w:p w14:paraId="4140E171" w14:textId="77777777" w:rsidR="00D02C62" w:rsidRDefault="00D02C62" w:rsidP="004C3C90"/>
    <w:p w14:paraId="6AC390C2" w14:textId="0A605039" w:rsidR="00781997" w:rsidRPr="00781997" w:rsidRDefault="00D02C62" w:rsidP="004C3C90">
      <w:r>
        <w:t>If we want to know about the standard error (and subsequent significance) of our b values then we need to get a variance/covariance matrix:</w:t>
      </w:r>
    </w:p>
    <w:p w14:paraId="7F671225" w14:textId="77777777" w:rsidR="00A5187F" w:rsidRDefault="00A5187F" w:rsidP="004C3C90"/>
    <w:p w14:paraId="2BF24DCF" w14:textId="646C190D" w:rsidR="00D02C62" w:rsidRPr="00D02C62" w:rsidRDefault="008278AC" w:rsidP="004C3C90">
      <m:oMathPara>
        <m:oMath>
          <m:sSubSup>
            <m:sSubSupPr>
              <m:ctrlPr>
                <w:rPr>
                  <w:rFonts w:ascii="Cambria Math" w:hAnsi="Cambria Math"/>
                  <w:i/>
                </w:rPr>
              </m:ctrlPr>
            </m:sSubSupPr>
            <m:e>
              <m:r>
                <w:rPr>
                  <w:rFonts w:ascii="Cambria Math" w:hAnsi="Cambria Math"/>
                </w:rPr>
                <m:t>s</m:t>
              </m:r>
            </m:e>
            <m:sub>
              <m:r>
                <w:rPr>
                  <w:rFonts w:ascii="Cambria Math" w:hAnsi="Cambria Math"/>
                </w:rPr>
                <m:t>(b)</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MS</m:t>
              </m:r>
            </m:e>
            <m:sub>
              <m:r>
                <w:rPr>
                  <w:rFonts w:ascii="Cambria Math" w:hAnsi="Cambria Math"/>
                </w:rPr>
                <m:t>res</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X</m:t>
          </m:r>
          <m:sSup>
            <m:sSupPr>
              <m:ctrlPr>
                <w:rPr>
                  <w:rFonts w:ascii="Cambria Math" w:hAnsi="Cambria Math"/>
                  <w:i/>
                </w:rPr>
              </m:ctrlPr>
            </m:sSupPr>
            <m:e>
              <m:r>
                <w:rPr>
                  <w:rFonts w:ascii="Cambria Math" w:hAnsi="Cambria Math"/>
                </w:rPr>
                <m:t>)</m:t>
              </m:r>
            </m:e>
            <m:sup>
              <m:r>
                <w:rPr>
                  <w:rFonts w:ascii="Cambria Math" w:hAnsi="Cambria Math"/>
                </w:rPr>
                <m:t>-1</m:t>
              </m:r>
            </m:sup>
          </m:sSup>
        </m:oMath>
      </m:oMathPara>
    </w:p>
    <w:p w14:paraId="2215BC8E" w14:textId="77777777" w:rsidR="00D02C62" w:rsidRDefault="00D02C62" w:rsidP="004C3C90"/>
    <w:p w14:paraId="7540C7E1" w14:textId="1EE310E8" w:rsidR="00D02C62" w:rsidRDefault="00D02C62" w:rsidP="004C3C90">
      <w:r>
        <w:t xml:space="preserve">This will yield a [k+1] x [k+1] matrix where the diagonal elements are the variance of b’s. So, square root of them are the standard errors. The off-diagonals are the sampling </w:t>
      </w:r>
      <w:proofErr w:type="spellStart"/>
      <w:r>
        <w:t>covariances</w:t>
      </w:r>
      <w:proofErr w:type="spellEnd"/>
      <w:r>
        <w:t xml:space="preserve">. </w:t>
      </w:r>
    </w:p>
    <w:p w14:paraId="16466E50" w14:textId="77777777" w:rsidR="00D02C62" w:rsidRDefault="00D02C62" w:rsidP="004C3C90"/>
    <w:p w14:paraId="2D0EFE8C" w14:textId="5BAADDD1" w:rsidR="00D02C62" w:rsidRDefault="00D02C62" w:rsidP="004C3C90">
      <w:r>
        <w:t>Then you do a t-test of b value over its standard error.</w:t>
      </w:r>
    </w:p>
    <w:p w14:paraId="080C51CD" w14:textId="77777777" w:rsidR="00D02C62" w:rsidRDefault="00D02C62" w:rsidP="004C3C90"/>
    <w:p w14:paraId="450C8B8B" w14:textId="7BB5EA6C" w:rsidR="00D02C62" w:rsidRDefault="00D02C62" w:rsidP="004C3C90">
      <w:r>
        <w:t xml:space="preserve">We can also use </w:t>
      </w:r>
      <w:proofErr w:type="spellStart"/>
      <w:r>
        <w:t>constrast</w:t>
      </w:r>
      <w:proofErr w:type="spellEnd"/>
      <w:r>
        <w:t xml:space="preserve"> codes in order to compare the linear combinations of </w:t>
      </w:r>
      <w:proofErr w:type="spellStart"/>
      <w:proofErr w:type="gramStart"/>
      <w:r>
        <w:t>bs</w:t>
      </w:r>
      <w:proofErr w:type="spellEnd"/>
      <w:proofErr w:type="gramEnd"/>
      <w:r>
        <w:t>.</w:t>
      </w:r>
      <w:r w:rsidR="00177F2C">
        <w:t xml:space="preserve"> First, as </w:t>
      </w:r>
      <w:proofErr w:type="spellStart"/>
      <w:r w:rsidR="00177F2C">
        <w:t>usual</w:t>
      </w:r>
      <w:proofErr w:type="gramStart"/>
      <w:r w:rsidR="00177F2C">
        <w:t>..we</w:t>
      </w:r>
      <w:proofErr w:type="spellEnd"/>
      <w:proofErr w:type="gramEnd"/>
      <w:r w:rsidR="00177F2C">
        <w:t xml:space="preserve"> need to combine our errors.</w:t>
      </w:r>
    </w:p>
    <w:p w14:paraId="0D522D90" w14:textId="77777777" w:rsidR="00D02C62" w:rsidRDefault="00D02C62" w:rsidP="004C3C90"/>
    <w:p w14:paraId="42CFE112" w14:textId="16A15395" w:rsidR="00D02C62" w:rsidRPr="00177F2C" w:rsidRDefault="008278AC" w:rsidP="004C3C90">
      <m:oMathPara>
        <m:oMath>
          <m:sSubSup>
            <m:sSubSupPr>
              <m:ctrlPr>
                <w:rPr>
                  <w:rFonts w:ascii="Cambria Math" w:hAnsi="Cambria Math"/>
                  <w:i/>
                </w:rPr>
              </m:ctrlPr>
            </m:sSubSupPr>
            <m:e>
              <m:r>
                <w:rPr>
                  <w:rFonts w:ascii="Cambria Math" w:hAnsi="Cambria Math"/>
                </w:rPr>
                <m:t>s</m:t>
              </m:r>
            </m:e>
            <m:sub>
              <m:r>
                <w:rPr>
                  <w:rFonts w:ascii="Cambria Math" w:hAnsi="Cambria Math"/>
                </w:rPr>
                <m:t>b1-b2</m:t>
              </m:r>
            </m:sub>
            <m:sup>
              <m:r>
                <w:rPr>
                  <w:rFonts w:ascii="Cambria Math" w:hAnsi="Cambria Math"/>
                </w:rPr>
                <m:t>2</m:t>
              </m:r>
            </m:sup>
          </m:sSubSup>
          <m:r>
            <w:rPr>
              <w:rFonts w:ascii="Cambria Math" w:hAnsi="Cambria Math"/>
            </w:rPr>
            <m:t>=var</m:t>
          </m:r>
          <m:d>
            <m:dPr>
              <m:ctrlPr>
                <w:rPr>
                  <w:rFonts w:ascii="Cambria Math" w:hAnsi="Cambria Math"/>
                  <w:i/>
                </w:rPr>
              </m:ctrlPr>
            </m:dPr>
            <m:e>
              <m:r>
                <w:rPr>
                  <w:rFonts w:ascii="Cambria Math" w:hAnsi="Cambria Math"/>
                </w:rPr>
                <m:t>b1</m:t>
              </m:r>
            </m:e>
          </m:d>
          <m:r>
            <w:rPr>
              <w:rFonts w:ascii="Cambria Math" w:hAnsi="Cambria Math"/>
            </w:rPr>
            <m:t>+var</m:t>
          </m:r>
          <m:d>
            <m:dPr>
              <m:ctrlPr>
                <w:rPr>
                  <w:rFonts w:ascii="Cambria Math" w:hAnsi="Cambria Math"/>
                  <w:i/>
                </w:rPr>
              </m:ctrlPr>
            </m:dPr>
            <m:e>
              <m:r>
                <w:rPr>
                  <w:rFonts w:ascii="Cambria Math" w:hAnsi="Cambria Math"/>
                </w:rPr>
                <m:t>b2</m:t>
              </m:r>
            </m:e>
          </m:d>
          <m:r>
            <w:rPr>
              <w:rFonts w:ascii="Cambria Math" w:hAnsi="Cambria Math"/>
            </w:rPr>
            <m:t>-2Cov(b1,b2)</m:t>
          </m:r>
        </m:oMath>
      </m:oMathPara>
    </w:p>
    <w:p w14:paraId="28579BFE" w14:textId="1819EB34" w:rsidR="00177F2C" w:rsidRDefault="00177F2C" w:rsidP="004C3C90">
      <w:r>
        <w:lastRenderedPageBreak/>
        <w:t>OR (where c is a vector of contrast codes)</w:t>
      </w:r>
    </w:p>
    <w:p w14:paraId="44082FBF" w14:textId="77777777" w:rsidR="00177F2C" w:rsidRPr="00A5187F" w:rsidRDefault="00177F2C" w:rsidP="004C3C90"/>
    <w:p w14:paraId="279C7140" w14:textId="437C7178" w:rsidR="00177F2C" w:rsidRPr="00177F2C" w:rsidRDefault="008278AC" w:rsidP="00177F2C">
      <m:oMathPara>
        <m:oMath>
          <m:sSubSup>
            <m:sSubSupPr>
              <m:ctrlPr>
                <w:rPr>
                  <w:rFonts w:ascii="Cambria Math" w:hAnsi="Cambria Math"/>
                  <w:i/>
                </w:rPr>
              </m:ctrlPr>
            </m:sSubSupPr>
            <m:e>
              <m:r>
                <w:rPr>
                  <w:rFonts w:ascii="Cambria Math" w:hAnsi="Cambria Math"/>
                </w:rPr>
                <m:t>s</m:t>
              </m:r>
            </m:e>
            <m:sub>
              <m:r>
                <w:rPr>
                  <w:rFonts w:ascii="Cambria Math" w:hAnsi="Cambria Math"/>
                </w:rPr>
                <m:t>b1-b2</m:t>
              </m:r>
            </m:sub>
            <m:sup>
              <m:r>
                <w:rPr>
                  <w:rFonts w:ascii="Cambria Math" w:hAnsi="Cambria Math"/>
                </w:rPr>
                <m:t>2</m:t>
              </m:r>
            </m:sup>
          </m:sSubSup>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m:t>
              </m:r>
            </m:sup>
          </m:sSup>
          <m:sSubSup>
            <m:sSubSupPr>
              <m:ctrlPr>
                <w:rPr>
                  <w:rFonts w:ascii="Cambria Math" w:hAnsi="Cambria Math"/>
                  <w:i/>
                </w:rPr>
              </m:ctrlPr>
            </m:sSubSupPr>
            <m:e>
              <m:r>
                <w:rPr>
                  <w:rFonts w:ascii="Cambria Math" w:hAnsi="Cambria Math"/>
                </w:rPr>
                <m:t>s</m:t>
              </m:r>
            </m:e>
            <m:sub>
              <m:r>
                <w:rPr>
                  <w:rFonts w:ascii="Cambria Math" w:hAnsi="Cambria Math"/>
                </w:rPr>
                <m:t>(b)</m:t>
              </m:r>
            </m:sub>
            <m:sup>
              <m:r>
                <w:rPr>
                  <w:rFonts w:ascii="Cambria Math" w:hAnsi="Cambria Math"/>
                </w:rPr>
                <m:t>2</m:t>
              </m:r>
            </m:sup>
          </m:sSubSup>
        </m:oMath>
      </m:oMathPara>
    </w:p>
    <w:p w14:paraId="364EC0BF" w14:textId="77777777" w:rsidR="00A5187F" w:rsidRDefault="00A5187F" w:rsidP="004C3C90"/>
    <w:p w14:paraId="06453449" w14:textId="396BDA94" w:rsidR="00A5187F" w:rsidRDefault="00177F2C" w:rsidP="004C3C90">
      <w:r>
        <w:t>Technically, we don’t need raw data to run a regression. We just need the correlations, the means, the variances, and the SDs (and n).</w:t>
      </w:r>
    </w:p>
    <w:p w14:paraId="1D9A0984" w14:textId="77777777" w:rsidR="00177F2C" w:rsidRDefault="00177F2C" w:rsidP="004C3C90"/>
    <w:p w14:paraId="79AD407F" w14:textId="06CC3548" w:rsidR="00177F2C" w:rsidRDefault="00177F2C" w:rsidP="004C3C90">
      <w:r>
        <w:t xml:space="preserve">The matrix expression is technically just computed regression coefficients from correlations. </w:t>
      </w:r>
    </w:p>
    <w:p w14:paraId="6324B09E" w14:textId="77777777" w:rsidR="00177F2C" w:rsidRDefault="00177F2C" w:rsidP="004C3C90"/>
    <w:p w14:paraId="119896B6" w14:textId="499AEED9" w:rsidR="00177F2C" w:rsidRDefault="00177F2C" w:rsidP="004C3C90">
      <w:r>
        <w:t>Technically:</w:t>
      </w:r>
    </w:p>
    <w:p w14:paraId="57C9CCF4" w14:textId="5B750062" w:rsidR="00177F2C" w:rsidRDefault="00177F2C" w:rsidP="004C3C90"/>
    <w:p w14:paraId="329C943B" w14:textId="28A3549F" w:rsidR="00177F2C" w:rsidRDefault="00177F2C" w:rsidP="004C3C90">
      <m:oMathPara>
        <m:oMath>
          <m:r>
            <w:rPr>
              <w:rFonts w:ascii="Cambria Math" w:hAnsi="Cambria Math"/>
            </w:rPr>
            <m:t>β=</m:t>
          </m:r>
          <m:sSub>
            <m:sSubPr>
              <m:ctrlPr>
                <w:rPr>
                  <w:rFonts w:ascii="Cambria Math" w:hAnsi="Cambria Math"/>
                  <w:i/>
                </w:rPr>
              </m:ctrlPr>
            </m:sSubPr>
            <m:e>
              <m:r>
                <w:rPr>
                  <w:rFonts w:ascii="Cambria Math" w:hAnsi="Cambria Math"/>
                </w:rPr>
                <m:t>R</m:t>
              </m:r>
            </m:e>
            <m:sub>
              <m:r>
                <w:rPr>
                  <w:rFonts w:ascii="Cambria Math" w:hAnsi="Cambria Math"/>
                </w:rPr>
                <m:t>X</m:t>
              </m:r>
              <m:sSup>
                <m:sSupPr>
                  <m:ctrlPr>
                    <w:rPr>
                      <w:rFonts w:ascii="Cambria Math" w:hAnsi="Cambria Math"/>
                      <w:i/>
                    </w:rPr>
                  </m:ctrlPr>
                </m:sSupPr>
                <m:e>
                  <m:r>
                    <w:rPr>
                      <w:rFonts w:ascii="Cambria Math" w:hAnsi="Cambria Math"/>
                    </w:rPr>
                    <m:t>X</m:t>
                  </m:r>
                </m:e>
                <m:sup>
                  <m:r>
                    <w:rPr>
                      <w:rFonts w:ascii="Cambria Math" w:hAnsi="Cambria Math"/>
                    </w:rPr>
                    <m:t>-1</m:t>
                  </m:r>
                </m:sup>
              </m:sSup>
            </m:sub>
          </m:sSub>
          <m:sSub>
            <m:sSubPr>
              <m:ctrlPr>
                <w:rPr>
                  <w:rFonts w:ascii="Cambria Math" w:hAnsi="Cambria Math"/>
                  <w:i/>
                </w:rPr>
              </m:ctrlPr>
            </m:sSubPr>
            <m:e>
              <m:r>
                <w:rPr>
                  <w:rFonts w:ascii="Cambria Math" w:hAnsi="Cambria Math"/>
                </w:rPr>
                <m:t>r</m:t>
              </m:r>
            </m:e>
            <m:sub>
              <m:r>
                <w:rPr>
                  <w:rFonts w:ascii="Cambria Math" w:hAnsi="Cambria Math"/>
                </w:rPr>
                <m:t>XY</m:t>
              </m:r>
            </m:sub>
          </m:sSub>
        </m:oMath>
      </m:oMathPara>
    </w:p>
    <w:p w14:paraId="4B93FEDF" w14:textId="77777777" w:rsidR="00177F2C" w:rsidRDefault="00177F2C" w:rsidP="004C3C90"/>
    <w:p w14:paraId="5447B505" w14:textId="3903384F" w:rsidR="008D648F" w:rsidRDefault="00177F2C" w:rsidP="004C3C90">
      <w:r>
        <w:t xml:space="preserve">Then we can just find our </w:t>
      </w:r>
      <w:proofErr w:type="spellStart"/>
      <w:proofErr w:type="gramStart"/>
      <w:r>
        <w:t>bs</w:t>
      </w:r>
      <w:proofErr w:type="spellEnd"/>
      <w:proofErr w:type="gramEnd"/>
      <w:r>
        <w:t xml:space="preserve"> by the typical transformation:</w:t>
      </w:r>
    </w:p>
    <w:p w14:paraId="07A5987E" w14:textId="77777777" w:rsidR="00177F2C" w:rsidRDefault="00177F2C" w:rsidP="004C3C90"/>
    <w:p w14:paraId="76D7C754" w14:textId="2690052F" w:rsidR="00177F2C" w:rsidRDefault="00177F2C" w:rsidP="009D382C">
      <w:pPr>
        <w:jc w:val="center"/>
      </w:pPr>
      <m:oMath>
        <m:r>
          <w:rPr>
            <w:rFonts w:ascii="Cambria Math" w:hAnsi="Cambria Math"/>
          </w:rPr>
          <m:t>b=β</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Y</m:t>
                </m:r>
              </m:sub>
            </m:sSub>
          </m:num>
          <m:den>
            <m:sSub>
              <m:sSubPr>
                <m:ctrlPr>
                  <w:rPr>
                    <w:rFonts w:ascii="Cambria Math" w:hAnsi="Cambria Math"/>
                    <w:i/>
                  </w:rPr>
                </m:ctrlPr>
              </m:sSubPr>
              <m:e>
                <m:r>
                  <w:rPr>
                    <w:rFonts w:ascii="Cambria Math" w:hAnsi="Cambria Math"/>
                  </w:rPr>
                  <m:t>s</m:t>
                </m:r>
              </m:e>
              <m:sub>
                <m:r>
                  <w:rPr>
                    <w:rFonts w:ascii="Cambria Math" w:hAnsi="Cambria Math"/>
                  </w:rPr>
                  <m:t>X</m:t>
                </m:r>
              </m:sub>
            </m:sSub>
          </m:den>
        </m:f>
      </m:oMath>
      <w:r w:rsidR="009D382C">
        <w:t xml:space="preserve"> </w:t>
      </w:r>
      <w:proofErr w:type="gramStart"/>
      <w:r w:rsidR="009D382C">
        <w:t>and</w:t>
      </w:r>
      <w:proofErr w:type="gramEnd"/>
      <w:r w:rsidR="009D382C">
        <w:t xml:space="preserve"> </w:t>
      </w:r>
      <m:oMath>
        <m:sSub>
          <m:sSubPr>
            <m:ctrlPr>
              <w:rPr>
                <w:rFonts w:ascii="Cambria Math" w:hAnsi="Cambria Math"/>
                <w:i/>
              </w:rPr>
            </m:ctrlPr>
          </m:sSubPr>
          <m:e>
            <m:r>
              <w:rPr>
                <w:rFonts w:ascii="Cambria Math" w:hAnsi="Cambria Math"/>
              </w:rPr>
              <m:t>b</m:t>
            </m:r>
          </m:e>
          <m:sub>
            <m:r>
              <w:rPr>
                <w:rFonts w:ascii="Cambria Math" w:hAnsi="Cambria Math"/>
              </w:rPr>
              <m:t>o</m:t>
            </m:r>
          </m:sub>
        </m:sSub>
        <m:r>
          <w:rPr>
            <w:rFonts w:ascii="Cambria Math" w:hAnsi="Cambria Math"/>
          </w:rPr>
          <m:t>=</m:t>
        </m:r>
        <m:acc>
          <m:accPr>
            <m:chr m:val="̅"/>
            <m:ctrlPr>
              <w:rPr>
                <w:rFonts w:ascii="Cambria Math" w:hAnsi="Cambria Math"/>
                <w:i/>
              </w:rPr>
            </m:ctrlPr>
          </m:accPr>
          <m:e>
            <m:r>
              <w:rPr>
                <w:rFonts w:ascii="Cambria Math" w:hAnsi="Cambria Math"/>
              </w:rPr>
              <m:t>Y</m:t>
            </m:r>
          </m:e>
        </m:acc>
        <m:r>
          <w:rPr>
            <w:rFonts w:ascii="Cambria Math" w:hAnsi="Cambria Math"/>
          </w:rPr>
          <m:t>-</m:t>
        </m:r>
        <m:nary>
          <m:naryPr>
            <m:chr m:val="∑"/>
            <m:limLoc m:val="undOvr"/>
            <m:subHide m:val="1"/>
            <m:supHide m:val="1"/>
            <m:ctrlPr>
              <w:rPr>
                <w:rFonts w:ascii="Cambria Math" w:hAnsi="Cambria Math"/>
                <w:i/>
              </w:rPr>
            </m:ctrlPr>
          </m:naryPr>
          <m:sub/>
          <m:sup/>
          <m:e>
            <m:r>
              <w:rPr>
                <w:rFonts w:ascii="Cambria Math" w:hAnsi="Cambria Math"/>
              </w:rPr>
              <m:t>b</m:t>
            </m:r>
            <m:acc>
              <m:accPr>
                <m:chr m:val="̅"/>
                <m:ctrlPr>
                  <w:rPr>
                    <w:rFonts w:ascii="Cambria Math" w:hAnsi="Cambria Math"/>
                    <w:i/>
                  </w:rPr>
                </m:ctrlPr>
              </m:accPr>
              <m:e>
                <m:r>
                  <w:rPr>
                    <w:rFonts w:ascii="Cambria Math" w:hAnsi="Cambria Math"/>
                  </w:rPr>
                  <m:t>X</m:t>
                </m:r>
              </m:e>
            </m:acc>
          </m:e>
        </m:nary>
      </m:oMath>
    </w:p>
    <w:p w14:paraId="7E2399F6" w14:textId="77777777" w:rsidR="009D382C" w:rsidRDefault="009D382C" w:rsidP="009D382C">
      <w:pPr>
        <w:jc w:val="center"/>
      </w:pPr>
    </w:p>
    <w:p w14:paraId="36D673EB" w14:textId="11909E45" w:rsidR="009D382C" w:rsidRDefault="009D382C" w:rsidP="009D382C">
      <w:r>
        <w:t xml:space="preserve">If we have </w:t>
      </w:r>
      <w:proofErr w:type="spellStart"/>
      <w:r>
        <w:t>multicolinearity</w:t>
      </w:r>
      <w:proofErr w:type="spellEnd"/>
      <w:r>
        <w:t xml:space="preserve">, we can’t invert the data matrix. We can detect </w:t>
      </w:r>
      <w:proofErr w:type="spellStart"/>
      <w:r>
        <w:t>multicolinearity</w:t>
      </w:r>
      <w:proofErr w:type="spellEnd"/>
      <w:r>
        <w:t xml:space="preserve"> through:</w:t>
      </w:r>
    </w:p>
    <w:p w14:paraId="2D14C9DB" w14:textId="77777777" w:rsidR="009D382C" w:rsidRDefault="009D382C" w:rsidP="009D382C"/>
    <w:p w14:paraId="74146A05" w14:textId="293B4AB4" w:rsidR="009D382C" w:rsidRDefault="009D382C" w:rsidP="009D382C">
      <w:proofErr w:type="spellStart"/>
      <w:proofErr w:type="gramStart"/>
      <w:r>
        <w:t>Tolerenace</w:t>
      </w:r>
      <w:proofErr w:type="spellEnd"/>
      <w:r>
        <w:t>(</w:t>
      </w:r>
      <w:proofErr w:type="gramEnd"/>
      <w:r>
        <w:t>which we want to be below .16</w:t>
      </w:r>
    </w:p>
    <w:p w14:paraId="4E34416B" w14:textId="77777777" w:rsidR="009D382C" w:rsidRDefault="009D382C" w:rsidP="009D382C"/>
    <w:p w14:paraId="1EFF2B12" w14:textId="62ADA5B8" w:rsidR="008D648F" w:rsidRDefault="009D382C" w:rsidP="004C3C90">
      <m:oMathPara>
        <m:oMath>
          <m:r>
            <w:rPr>
              <w:rFonts w:ascii="Cambria Math" w:hAnsi="Cambria Math"/>
            </w:rPr>
            <m:t>Tolerance=1-</m:t>
          </m:r>
          <m:sSubSup>
            <m:sSubSupPr>
              <m:ctrlPr>
                <w:rPr>
                  <w:rFonts w:ascii="Cambria Math" w:hAnsi="Cambria Math"/>
                  <w:i/>
                </w:rPr>
              </m:ctrlPr>
            </m:sSubSupPr>
            <m:e>
              <m:r>
                <w:rPr>
                  <w:rFonts w:ascii="Cambria Math" w:hAnsi="Cambria Math"/>
                </w:rPr>
                <m:t>R</m:t>
              </m:r>
            </m:e>
            <m:sub>
              <m:r>
                <w:rPr>
                  <w:rFonts w:ascii="Cambria Math" w:hAnsi="Cambria Math"/>
                </w:rPr>
                <m:t>1.2…k</m:t>
              </m:r>
            </m:sub>
            <m:sup>
              <m:r>
                <w:rPr>
                  <w:rFonts w:ascii="Cambria Math" w:hAnsi="Cambria Math"/>
                </w:rPr>
                <m:t>2</m:t>
              </m:r>
            </m:sup>
          </m:sSubSup>
        </m:oMath>
      </m:oMathPara>
    </w:p>
    <w:p w14:paraId="774E37D0" w14:textId="77777777" w:rsidR="004C3C90" w:rsidRDefault="004C3C90" w:rsidP="004C3C90"/>
    <w:p w14:paraId="3EDBDAFB" w14:textId="53B49F26" w:rsidR="004B6F7F" w:rsidRDefault="009D382C" w:rsidP="004B6F7F">
      <w:r>
        <w:t xml:space="preserve">Variance inflation </w:t>
      </w:r>
      <w:proofErr w:type="gramStart"/>
      <w:r>
        <w:t>factor(</w:t>
      </w:r>
      <w:proofErr w:type="gramEnd"/>
      <w:r>
        <w:t>which we want to be above 6)</w:t>
      </w:r>
    </w:p>
    <w:p w14:paraId="4076A986" w14:textId="77777777" w:rsidR="004B6F7F" w:rsidRDefault="004B6F7F" w:rsidP="004B6F7F"/>
    <w:p w14:paraId="6E73A0D5" w14:textId="2F40CEE4" w:rsidR="009D382C" w:rsidRPr="009D382C" w:rsidRDefault="009D382C" w:rsidP="004B6F7F">
      <m:oMathPara>
        <m:oMath>
          <m:r>
            <w:rPr>
              <w:rFonts w:ascii="Cambria Math" w:hAnsi="Cambria Math"/>
            </w:rPr>
            <m:t>VIF=</m:t>
          </m:r>
          <m:f>
            <m:fPr>
              <m:ctrlPr>
                <w:rPr>
                  <w:rFonts w:ascii="Cambria Math" w:hAnsi="Cambria Math"/>
                  <w:i/>
                </w:rPr>
              </m:ctrlPr>
            </m:fPr>
            <m:num>
              <m:r>
                <w:rPr>
                  <w:rFonts w:ascii="Cambria Math" w:hAnsi="Cambria Math"/>
                </w:rPr>
                <m:t>1</m:t>
              </m:r>
            </m:num>
            <m:den>
              <m:r>
                <w:rPr>
                  <w:rFonts w:ascii="Cambria Math" w:hAnsi="Cambria Math"/>
                </w:rPr>
                <m:t>1-</m:t>
              </m:r>
              <m:sSubSup>
                <m:sSubSupPr>
                  <m:ctrlPr>
                    <w:rPr>
                      <w:rFonts w:ascii="Cambria Math" w:hAnsi="Cambria Math"/>
                      <w:i/>
                    </w:rPr>
                  </m:ctrlPr>
                </m:sSubSupPr>
                <m:e>
                  <m:r>
                    <w:rPr>
                      <w:rFonts w:ascii="Cambria Math" w:hAnsi="Cambria Math"/>
                    </w:rPr>
                    <m:t>R</m:t>
                  </m:r>
                </m:e>
                <m:sub>
                  <m:r>
                    <w:rPr>
                      <w:rFonts w:ascii="Cambria Math" w:hAnsi="Cambria Math"/>
                    </w:rPr>
                    <m:t>1.2…k</m:t>
                  </m:r>
                </m:sub>
                <m:sup>
                  <m:r>
                    <w:rPr>
                      <w:rFonts w:ascii="Cambria Math" w:hAnsi="Cambria Math"/>
                    </w:rPr>
                    <m:t>2</m:t>
                  </m:r>
                </m:sup>
              </m:sSubSup>
            </m:den>
          </m:f>
        </m:oMath>
      </m:oMathPara>
    </w:p>
    <w:p w14:paraId="6794E0A2" w14:textId="77777777" w:rsidR="009D382C" w:rsidRDefault="009D382C" w:rsidP="004B6F7F"/>
    <w:p w14:paraId="644DBA72" w14:textId="5B149087" w:rsidR="009D382C" w:rsidRDefault="009D382C" w:rsidP="004B6F7F">
      <w:r>
        <w:t xml:space="preserve">Basically, there terms speak to how much variance remains in a variable after </w:t>
      </w:r>
      <w:proofErr w:type="spellStart"/>
      <w:r>
        <w:t>partialling</w:t>
      </w:r>
      <w:proofErr w:type="spellEnd"/>
      <w:r>
        <w:t xml:space="preserve"> out all the other variables.</w:t>
      </w:r>
    </w:p>
    <w:p w14:paraId="557A978B" w14:textId="77777777" w:rsidR="009D382C" w:rsidRDefault="009D382C" w:rsidP="004B6F7F"/>
    <w:p w14:paraId="3EF96D80" w14:textId="19076FA5" w:rsidR="009D382C" w:rsidRDefault="009D382C" w:rsidP="004B6F7F">
      <w:r>
        <w:t xml:space="preserve">If we have </w:t>
      </w:r>
      <w:proofErr w:type="spellStart"/>
      <w:r>
        <w:t>multicolinearity</w:t>
      </w:r>
      <w:proofErr w:type="spellEnd"/>
      <w:r>
        <w:t>, then, by nature of the equation for a standard error:</w:t>
      </w:r>
    </w:p>
    <w:p w14:paraId="216ACB56" w14:textId="77777777" w:rsidR="009D382C" w:rsidRDefault="009D382C" w:rsidP="004B6F7F"/>
    <w:p w14:paraId="4D52D8C5" w14:textId="7C170942" w:rsidR="009D382C" w:rsidRPr="005D6E53" w:rsidRDefault="008278AC" w:rsidP="004B6F7F">
      <m:oMathPara>
        <m:oMath>
          <m:sSub>
            <m:sSubPr>
              <m:ctrlPr>
                <w:rPr>
                  <w:rFonts w:ascii="Cambria Math" w:hAnsi="Cambria Math"/>
                  <w:i/>
                </w:rPr>
              </m:ctrlPr>
            </m:sSubPr>
            <m:e>
              <m:r>
                <w:rPr>
                  <w:rFonts w:ascii="Cambria Math" w:hAnsi="Cambria Math"/>
                </w:rPr>
                <m:t>s</m:t>
              </m:r>
            </m:e>
            <m:sub>
              <m:sSub>
                <m:sSubPr>
                  <m:ctrlPr>
                    <w:rPr>
                      <w:rFonts w:ascii="Cambria Math" w:hAnsi="Cambria Math"/>
                      <w:i/>
                    </w:rPr>
                  </m:ctrlPr>
                </m:sSubPr>
                <m:e>
                  <m:r>
                    <w:rPr>
                      <w:rFonts w:ascii="Cambria Math" w:hAnsi="Cambria Math"/>
                    </w:rPr>
                    <m:t>b</m:t>
                  </m:r>
                </m:e>
                <m:sub>
                  <m:r>
                    <w:rPr>
                      <w:rFonts w:ascii="Cambria Math" w:hAnsi="Cambria Math"/>
                    </w:rPr>
                    <m:t>y1.2</m:t>
                  </m:r>
                </m:sub>
              </m:sSub>
              <m:r>
                <w:rPr>
                  <w:rFonts w:ascii="Cambria Math" w:hAnsi="Cambria Math"/>
                </w:rPr>
                <m:t>=</m:t>
              </m:r>
              <m:rad>
                <m:radPr>
                  <m:degHide m:val="1"/>
                  <m:ctrlPr>
                    <w:rPr>
                      <w:rFonts w:ascii="Cambria Math" w:hAnsi="Cambria Math"/>
                      <w:i/>
                    </w:rPr>
                  </m:ctrlPr>
                </m:radPr>
                <m:deg/>
                <m:e>
                  <m:f>
                    <m:fPr>
                      <m:ctrlPr>
                        <w:rPr>
                          <w:rFonts w:ascii="Cambria Math" w:hAnsi="Cambria Math"/>
                          <w:i/>
                        </w:rPr>
                      </m:ctrlPr>
                    </m:fPr>
                    <m:num>
                      <m:sSub>
                        <m:sSubPr>
                          <m:ctrlPr>
                            <w:rPr>
                              <w:rFonts w:ascii="Cambria Math" w:hAnsi="Cambria Math"/>
                              <w:i/>
                            </w:rPr>
                          </m:ctrlPr>
                        </m:sSubPr>
                        <m:e>
                          <m:r>
                            <w:rPr>
                              <w:rFonts w:ascii="Cambria Math" w:hAnsi="Cambria Math"/>
                            </w:rPr>
                            <m:t>MS</m:t>
                          </m:r>
                        </m:e>
                        <m:sub>
                          <m:r>
                            <w:rPr>
                              <w:rFonts w:ascii="Cambria Math" w:hAnsi="Cambria Math"/>
                            </w:rPr>
                            <m:t>res</m:t>
                          </m:r>
                        </m:sub>
                      </m:sSub>
                    </m:num>
                    <m:den>
                      <m:sSub>
                        <m:sSubPr>
                          <m:ctrlPr>
                            <w:rPr>
                              <w:rFonts w:ascii="Cambria Math" w:hAnsi="Cambria Math"/>
                              <w:i/>
                            </w:rPr>
                          </m:ctrlPr>
                        </m:sSubPr>
                        <m:e>
                          <m:r>
                            <w:rPr>
                              <w:rFonts w:ascii="Cambria Math" w:hAnsi="Cambria Math"/>
                            </w:rPr>
                            <m:t>SS</m:t>
                          </m:r>
                        </m:e>
                        <m:sub>
                          <m:r>
                            <w:rPr>
                              <w:rFonts w:ascii="Cambria Math" w:hAnsi="Cambria Math"/>
                            </w:rPr>
                            <m:t>X1</m:t>
                          </m:r>
                        </m:sub>
                      </m:sSub>
                      <m:r>
                        <w:rPr>
                          <w:rFonts w:ascii="Cambria Math" w:hAnsi="Cambria Math"/>
                        </w:rPr>
                        <m:t>(1-</m:t>
                      </m:r>
                      <m:sSubSup>
                        <m:sSubSupPr>
                          <m:ctrlPr>
                            <w:rPr>
                              <w:rFonts w:ascii="Cambria Math" w:hAnsi="Cambria Math"/>
                              <w:i/>
                            </w:rPr>
                          </m:ctrlPr>
                        </m:sSubSupPr>
                        <m:e>
                          <m:r>
                            <w:rPr>
                              <w:rFonts w:ascii="Cambria Math" w:hAnsi="Cambria Math"/>
                            </w:rPr>
                            <m:t>r</m:t>
                          </m:r>
                        </m:e>
                        <m:sub>
                          <m:r>
                            <w:rPr>
                              <w:rFonts w:ascii="Cambria Math" w:hAnsi="Cambria Math"/>
                            </w:rPr>
                            <m:t>12</m:t>
                          </m:r>
                        </m:sub>
                        <m:sup>
                          <m:r>
                            <w:rPr>
                              <w:rFonts w:ascii="Cambria Math" w:hAnsi="Cambria Math"/>
                            </w:rPr>
                            <m:t>2</m:t>
                          </m:r>
                        </m:sup>
                      </m:sSubSup>
                      <m:r>
                        <w:rPr>
                          <w:rFonts w:ascii="Cambria Math" w:hAnsi="Cambria Math"/>
                        </w:rPr>
                        <m:t>)</m:t>
                      </m:r>
                    </m:den>
                  </m:f>
                </m:e>
              </m:rad>
            </m:sub>
          </m:sSub>
        </m:oMath>
      </m:oMathPara>
    </w:p>
    <w:p w14:paraId="6E854133" w14:textId="77777777" w:rsidR="005D6E53" w:rsidRDefault="005D6E53" w:rsidP="004B6F7F"/>
    <w:p w14:paraId="1ACB200A" w14:textId="7D98EB3B" w:rsidR="005D6E53" w:rsidRDefault="005D6E53" w:rsidP="004B6F7F">
      <w:r>
        <w:t>So, since the denominator is 1-correlation, then a higher correlation, will make a lower denominator and, in turn, a larger standard error.</w:t>
      </w:r>
    </w:p>
    <w:p w14:paraId="09232AA8" w14:textId="77777777" w:rsidR="005D6E53" w:rsidRDefault="005D6E53" w:rsidP="004B6F7F"/>
    <w:p w14:paraId="25281C84" w14:textId="483E2F5C" w:rsidR="005D6E53" w:rsidRDefault="005D6E53" w:rsidP="004B6F7F">
      <w:r>
        <w:t xml:space="preserve">This large standard error will make it hard to find significance for individual predictors and could give us “bouncing betas” where variations in our predictor set </w:t>
      </w:r>
      <w:r>
        <w:lastRenderedPageBreak/>
        <w:t>may cause large changes in the magnitude of the coefficients. Predictor subsets (cross-validation) could really mess this up.</w:t>
      </w:r>
    </w:p>
    <w:p w14:paraId="4CDCA8A2" w14:textId="77777777" w:rsidR="005D6E53" w:rsidRDefault="005D6E53" w:rsidP="004B6F7F"/>
    <w:p w14:paraId="14ABB477" w14:textId="4A9301A3" w:rsidR="005D6E53" w:rsidRDefault="005D6E53" w:rsidP="004B6F7F">
      <w:r>
        <w:t xml:space="preserve">We can begin to drop predictors that have the least tolerance (their shared variance will go to the remaining predictors. We can also combine predictors into composites. We can also center (to reduce non-essential </w:t>
      </w:r>
      <w:proofErr w:type="spellStart"/>
      <w:r>
        <w:t>colinearity</w:t>
      </w:r>
      <w:proofErr w:type="spellEnd"/>
      <w:r>
        <w:t xml:space="preserve"> with powered / interaction vectors). We can also add cases that break the pattern of </w:t>
      </w:r>
      <w:proofErr w:type="spellStart"/>
      <w:r>
        <w:t>multicolinearity</w:t>
      </w:r>
      <w:proofErr w:type="spellEnd"/>
      <w:r>
        <w:t>.</w:t>
      </w:r>
    </w:p>
    <w:p w14:paraId="04B2B19F" w14:textId="77777777" w:rsidR="005D6E53" w:rsidRDefault="005D6E53" w:rsidP="004B6F7F"/>
    <w:p w14:paraId="5654C759" w14:textId="1A425190" w:rsidR="005D6E53" w:rsidRDefault="005D6E53" w:rsidP="004B6F7F">
      <w:r>
        <w:t xml:space="preserve">We only think of correlations as high because they are close to 1. If we artificially increase our correlation matrix to where the </w:t>
      </w:r>
      <w:proofErr w:type="spellStart"/>
      <w:r>
        <w:t>diagnonals</w:t>
      </w:r>
      <w:proofErr w:type="spellEnd"/>
      <w:r>
        <w:t xml:space="preserve"> are not 1, but increased by a constant, then the correlations are no longer relatively high. This is the basis of ridge regression: A small degree of bias in coefficients is traded for much smaller </w:t>
      </w:r>
      <w:proofErr w:type="gramStart"/>
      <w:r>
        <w:t>variances(</w:t>
      </w:r>
      <w:proofErr w:type="gramEnd"/>
      <w:r>
        <w:t>standard errors).</w:t>
      </w:r>
    </w:p>
    <w:p w14:paraId="7D3FCCB0" w14:textId="77777777" w:rsidR="005D6E53" w:rsidRDefault="005D6E53" w:rsidP="004B6F7F"/>
    <w:p w14:paraId="139C71CE" w14:textId="2442641A" w:rsidR="005D6E53" w:rsidRDefault="005D6E53" w:rsidP="004B6F7F">
      <w:pPr>
        <w:rPr>
          <w:b/>
        </w:rPr>
      </w:pPr>
      <w:r>
        <w:rPr>
          <w:b/>
        </w:rPr>
        <w:t>Diagnostics</w:t>
      </w:r>
    </w:p>
    <w:p w14:paraId="73C694AB" w14:textId="77777777" w:rsidR="005D6E53" w:rsidRDefault="005D6E53" w:rsidP="004B6F7F">
      <w:pPr>
        <w:rPr>
          <w:b/>
        </w:rPr>
      </w:pPr>
    </w:p>
    <w:p w14:paraId="2206F637" w14:textId="38D56C66" w:rsidR="005D6E53" w:rsidRDefault="005D6E53" w:rsidP="004B6F7F">
      <w:r>
        <w:t>We can determine outliers with</w:t>
      </w:r>
      <w:r w:rsidR="00BE1439">
        <w:t xml:space="preserve"> our</w:t>
      </w:r>
      <w:r>
        <w:t xml:space="preserve"> hat matrix.</w:t>
      </w:r>
      <w:r w:rsidR="00BE1439">
        <w:t xml:space="preserve"> The diagonal values will tell us the leverage that each of our X variables has.</w:t>
      </w:r>
    </w:p>
    <w:p w14:paraId="5172B6A3" w14:textId="77777777" w:rsidR="00BE1439" w:rsidRDefault="00BE1439" w:rsidP="004B6F7F"/>
    <w:p w14:paraId="6EAC4F15" w14:textId="5F0BD8D1" w:rsidR="00BE1439" w:rsidRDefault="00BE1439" w:rsidP="004B6F7F">
      <w:r>
        <w:t>We has previously defined leverage as:</w:t>
      </w:r>
    </w:p>
    <w:p w14:paraId="6362C426" w14:textId="77777777" w:rsidR="00BE1439" w:rsidRDefault="00BE1439" w:rsidP="004B6F7F"/>
    <w:p w14:paraId="201F4610" w14:textId="77777777" w:rsidR="00BE1439" w:rsidRPr="00E36EC0" w:rsidRDefault="00BE1439" w:rsidP="00BE1439">
      <m:oMathPara>
        <m:oMath>
          <m:r>
            <w:rPr>
              <w:rFonts w:ascii="Cambria Math" w:hAnsi="Cambria Math"/>
            </w:rPr>
            <m:t>leverage=</m:t>
          </m:r>
          <m:sSub>
            <m:sSubPr>
              <m:ctrlPr>
                <w:rPr>
                  <w:rFonts w:ascii="Cambria Math" w:hAnsi="Cambria Math"/>
                  <w:i/>
                </w:rPr>
              </m:ctrlPr>
            </m:sSubPr>
            <m:e>
              <m:r>
                <w:rPr>
                  <w:rFonts w:ascii="Cambria Math" w:hAnsi="Cambria Math"/>
                </w:rPr>
                <m:t>h</m:t>
              </m:r>
            </m:e>
            <m:sub>
              <m:r>
                <w:rPr>
                  <w:rFonts w:ascii="Cambria Math" w:hAnsi="Cambria Math"/>
                </w:rPr>
                <m:t>ii</m:t>
              </m:r>
            </m:sub>
          </m:sSub>
          <m:r>
            <w:rPr>
              <w:rFonts w:ascii="Cambria Math" w:hAnsi="Cambria Math"/>
            </w:rPr>
            <m:t>=</m:t>
          </m:r>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acc>
                        <m:accPr>
                          <m:chr m:val="̅"/>
                          <m:ctrlPr>
                            <w:rPr>
                              <w:rFonts w:ascii="Cambria Math" w:hAnsi="Cambria Math"/>
                              <w:i/>
                            </w:rPr>
                          </m:ctrlPr>
                        </m:accPr>
                        <m:e>
                          <m:r>
                            <w:rPr>
                              <w:rFonts w:ascii="Cambria Math" w:hAnsi="Cambria Math"/>
                            </w:rPr>
                            <m:t>X</m:t>
                          </m:r>
                        </m:e>
                      </m:acc>
                      <m:r>
                        <w:rPr>
                          <w:rFonts w:ascii="Cambria Math" w:hAnsi="Cambria Math"/>
                        </w:rPr>
                        <m:t>)</m:t>
                      </m:r>
                    </m:e>
                    <m:sup>
                      <m:r>
                        <w:rPr>
                          <w:rFonts w:ascii="Cambria Math" w:hAnsi="Cambria Math"/>
                        </w:rPr>
                        <m:t>2</m:t>
                      </m:r>
                    </m:sup>
                  </m:sSup>
                </m:num>
                <m:den>
                  <m:sSub>
                    <m:sSubPr>
                      <m:ctrlPr>
                        <w:rPr>
                          <w:rFonts w:ascii="Cambria Math" w:hAnsi="Cambria Math"/>
                          <w:i/>
                        </w:rPr>
                      </m:ctrlPr>
                    </m:sSubPr>
                    <m:e>
                      <m:r>
                        <w:rPr>
                          <w:rFonts w:ascii="Cambria Math" w:hAnsi="Cambria Math"/>
                        </w:rPr>
                        <m:t>SS</m:t>
                      </m:r>
                    </m:e>
                    <m:sub>
                      <m:r>
                        <w:rPr>
                          <w:rFonts w:ascii="Cambria Math" w:hAnsi="Cambria Math"/>
                        </w:rPr>
                        <m:t>X</m:t>
                      </m:r>
                    </m:sub>
                  </m:sSub>
                </m:den>
              </m:f>
            </m:e>
          </m:d>
        </m:oMath>
      </m:oMathPara>
    </w:p>
    <w:p w14:paraId="376BE936" w14:textId="77777777" w:rsidR="00BE1439" w:rsidRDefault="00BE1439" w:rsidP="004B6F7F"/>
    <w:p w14:paraId="6489C328" w14:textId="6ACF8D48" w:rsidR="00BE1439" w:rsidRDefault="00BE1439" w:rsidP="004B6F7F">
      <w:r>
        <w:t>The average leverage value is k/n, so its problematic is our leverage is &gt;2*k/n</w:t>
      </w:r>
    </w:p>
    <w:p w14:paraId="41DE7F61" w14:textId="77777777" w:rsidR="00BE1439" w:rsidRDefault="00BE1439" w:rsidP="004B6F7F"/>
    <w:p w14:paraId="0FC98003" w14:textId="0BB01570" w:rsidR="00BE1439" w:rsidRDefault="00BE1439" w:rsidP="004B6F7F">
      <w:r>
        <w:t xml:space="preserve">We can also get </w:t>
      </w:r>
      <w:proofErr w:type="spellStart"/>
      <w:r>
        <w:t>Mahalanobis</w:t>
      </w:r>
      <w:proofErr w:type="spellEnd"/>
      <w:r>
        <w:t xml:space="preserve"> Distance which is (n-1)*leverage</w:t>
      </w:r>
    </w:p>
    <w:p w14:paraId="4040A96A" w14:textId="77777777" w:rsidR="00BE1439" w:rsidRDefault="00BE1439" w:rsidP="004B6F7F"/>
    <w:p w14:paraId="7D331990" w14:textId="3F10E1C9" w:rsidR="00BE1439" w:rsidRDefault="00BE1439" w:rsidP="004B6F7F">
      <w:r>
        <w:t>An outlier is a point that is discrepant in terms of its Y values, given its X values. So we could see this based on the residuals for that particular Y point. Particular if we standardize the residuals.</w:t>
      </w:r>
    </w:p>
    <w:p w14:paraId="306F760F" w14:textId="77777777" w:rsidR="00BE1439" w:rsidRDefault="00BE1439" w:rsidP="004B6F7F"/>
    <w:p w14:paraId="05B2A8AD" w14:textId="08A8E634" w:rsidR="00BE1439" w:rsidRDefault="00BE1439" w:rsidP="004B6F7F">
      <w:r>
        <w:t xml:space="preserve">We can’t just divide each residual by square root of </w:t>
      </w:r>
      <w:proofErr w:type="spellStart"/>
      <w:r>
        <w:t>MSerror</w:t>
      </w:r>
      <w:proofErr w:type="spellEnd"/>
      <w:r>
        <w:t xml:space="preserve">. At the population level we need to assume that </w:t>
      </w:r>
      <w:proofErr w:type="spellStart"/>
      <w:r>
        <w:t>epsiolons</w:t>
      </w:r>
      <w:proofErr w:type="spellEnd"/>
      <w:r>
        <w:t xml:space="preserve"> are uncorrelated and have constant variance for all values of X. However, the residuals are correlated and their variance changes depending on X: variance of residual is large close to the mean and small far from it.</w:t>
      </w:r>
    </w:p>
    <w:p w14:paraId="1B117B03" w14:textId="77777777" w:rsidR="00BE1439" w:rsidRDefault="00BE1439" w:rsidP="004B6F7F"/>
    <w:p w14:paraId="529410A3" w14:textId="17033C73" w:rsidR="00BE1439" w:rsidRDefault="00BE1439" w:rsidP="004B6F7F">
      <w:r>
        <w:t xml:space="preserve">We can get an internally </w:t>
      </w:r>
      <w:proofErr w:type="spellStart"/>
      <w:r>
        <w:t>studentized</w:t>
      </w:r>
      <w:proofErr w:type="spellEnd"/>
      <w:r>
        <w:t xml:space="preserve"> residual that takes this into account by using our leverage value when all the data points are in the model:</w:t>
      </w:r>
    </w:p>
    <w:p w14:paraId="154F1C74" w14:textId="77777777" w:rsidR="00BE1439" w:rsidRDefault="00BE1439" w:rsidP="004B6F7F"/>
    <w:p w14:paraId="7232C4FE" w14:textId="77777777" w:rsidR="00BE1439" w:rsidRDefault="00BE1439" w:rsidP="004B6F7F"/>
    <w:p w14:paraId="16E659BB" w14:textId="25F04117" w:rsidR="00BE1439" w:rsidRPr="00BE1439" w:rsidRDefault="008278AC" w:rsidP="00BE1439">
      <m:oMathPara>
        <m:oMath>
          <m:sSub>
            <m:sSubPr>
              <m:ctrlPr>
                <w:rPr>
                  <w:rFonts w:ascii="Cambria Math" w:hAnsi="Cambria Math"/>
                  <w:i/>
                </w:rPr>
              </m:ctrlPr>
            </m:sSubPr>
            <m:e>
              <m:r>
                <w:rPr>
                  <w:rFonts w:ascii="Cambria Math" w:hAnsi="Cambria Math"/>
                </w:rPr>
                <m:t>se</m:t>
              </m:r>
            </m:e>
            <m:sub>
              <m:r>
                <w:rPr>
                  <w:rFonts w:ascii="Cambria Math" w:hAnsi="Cambria Math"/>
                </w:rPr>
                <m:t>ei</m:t>
              </m:r>
            </m:sub>
          </m:sSub>
          <m:r>
            <w:rPr>
              <w:rFonts w:ascii="Cambria Math" w:hAnsi="Cambria Math"/>
            </w:rPr>
            <m:t>=</m:t>
          </m:r>
          <m:rad>
            <m:radPr>
              <m:degHide m:val="1"/>
              <m:ctrlPr>
                <w:rPr>
                  <w:rFonts w:ascii="Cambria Math" w:hAnsi="Cambria Math"/>
                  <w:i/>
                </w:rPr>
              </m:ctrlPr>
            </m:radPr>
            <m:deg/>
            <m:e>
              <m:sSub>
                <m:sSubPr>
                  <m:ctrlPr>
                    <w:rPr>
                      <w:rFonts w:ascii="Cambria Math" w:hAnsi="Cambria Math"/>
                      <w:i/>
                    </w:rPr>
                  </m:ctrlPr>
                </m:sSubPr>
                <m:e>
                  <m:r>
                    <w:rPr>
                      <w:rFonts w:ascii="Cambria Math" w:hAnsi="Cambria Math"/>
                    </w:rPr>
                    <m:t>MS</m:t>
                  </m:r>
                </m:e>
                <m:sub>
                  <m:r>
                    <w:rPr>
                      <w:rFonts w:ascii="Cambria Math" w:hAnsi="Cambria Math"/>
                    </w:rPr>
                    <m:t>res</m:t>
                  </m:r>
                </m:sub>
              </m:sSub>
              <m:r>
                <w:rPr>
                  <w:rFonts w:ascii="Cambria Math" w:hAnsi="Cambria Math"/>
                </w:rPr>
                <m:t>(1-</m:t>
              </m:r>
              <m:sSub>
                <m:sSubPr>
                  <m:ctrlPr>
                    <w:rPr>
                      <w:rFonts w:ascii="Cambria Math" w:hAnsi="Cambria Math"/>
                      <w:i/>
                    </w:rPr>
                  </m:ctrlPr>
                </m:sSubPr>
                <m:e>
                  <m:r>
                    <w:rPr>
                      <w:rFonts w:ascii="Cambria Math" w:hAnsi="Cambria Math"/>
                    </w:rPr>
                    <m:t>h</m:t>
                  </m:r>
                </m:e>
                <m:sub>
                  <m:r>
                    <w:rPr>
                      <w:rFonts w:ascii="Cambria Math" w:hAnsi="Cambria Math"/>
                    </w:rPr>
                    <m:t>ii</m:t>
                  </m:r>
                </m:sub>
              </m:sSub>
              <m:r>
                <w:rPr>
                  <w:rFonts w:ascii="Cambria Math" w:hAnsi="Cambria Math"/>
                </w:rPr>
                <m:t>)</m:t>
              </m:r>
            </m:e>
          </m:rad>
        </m:oMath>
      </m:oMathPara>
    </w:p>
    <w:p w14:paraId="0CFDD3FE" w14:textId="77777777" w:rsidR="00BE1439" w:rsidRDefault="00BE1439" w:rsidP="00BE1439"/>
    <w:p w14:paraId="00BA7970" w14:textId="58E0BC05" w:rsidR="00BE1439" w:rsidRDefault="00BE1439" w:rsidP="00BE1439">
      <w:r>
        <w:lastRenderedPageBreak/>
        <w:t xml:space="preserve">However, if a point is an extreme outlier, then it might be pulling the regression line towards it and thus decreasing the residual for that point. We could instead just delete that point, run the regression (on n-1 cases) and evaluate the deleted point relative to the new line. This would be our externally </w:t>
      </w:r>
      <w:proofErr w:type="spellStart"/>
      <w:r>
        <w:t>studentized</w:t>
      </w:r>
      <w:proofErr w:type="spellEnd"/>
      <w:r>
        <w:t xml:space="preserve"> residual(Y-</w:t>
      </w:r>
      <w:proofErr w:type="spellStart"/>
      <w:r>
        <w:t>Yhat</w:t>
      </w:r>
      <w:proofErr w:type="spellEnd"/>
      <w:r>
        <w:t xml:space="preserve">) where </w:t>
      </w:r>
      <w:proofErr w:type="spellStart"/>
      <w:r>
        <w:t>Yhat</w:t>
      </w:r>
      <w:proofErr w:type="spellEnd"/>
      <w:r>
        <w:t xml:space="preserve"> is the predicted value of Y when Y’s </w:t>
      </w:r>
      <w:proofErr w:type="spellStart"/>
      <w:r>
        <w:t>Xs</w:t>
      </w:r>
      <w:proofErr w:type="spellEnd"/>
      <w:r>
        <w:t xml:space="preserve"> were not in the model.</w:t>
      </w:r>
    </w:p>
    <w:p w14:paraId="6D08F8CF" w14:textId="77777777" w:rsidR="00BE1439" w:rsidRDefault="00BE1439" w:rsidP="00BE1439"/>
    <w:p w14:paraId="7FE4C497" w14:textId="5EF91829" w:rsidR="00BE1439" w:rsidRDefault="00BE1439" w:rsidP="00BE1439">
      <w:r>
        <w:t>Remember that not anomalous points are outliers. Only large leverage and large residuals mean that the point is influential on data.</w:t>
      </w:r>
    </w:p>
    <w:p w14:paraId="4C5810D9" w14:textId="77777777" w:rsidR="00BE1439" w:rsidRPr="00BE1439" w:rsidRDefault="00BE1439" w:rsidP="00BE1439"/>
    <w:p w14:paraId="304D0C87" w14:textId="28254CDA" w:rsidR="00BE1439" w:rsidRDefault="00BE1439" w:rsidP="004B6F7F">
      <w:r>
        <w:t xml:space="preserve">Thus, </w:t>
      </w:r>
    </w:p>
    <w:p w14:paraId="1520D8AE" w14:textId="77777777" w:rsidR="00BE1439" w:rsidRDefault="00BE1439" w:rsidP="004B6F7F"/>
    <w:p w14:paraId="0CC8691E" w14:textId="2E9F5837" w:rsidR="003538C1" w:rsidRPr="003538C1" w:rsidRDefault="003538C1" w:rsidP="003538C1">
      <m:oMathPara>
        <m:oMath>
          <m:r>
            <w:rPr>
              <w:rFonts w:ascii="Cambria Math" w:hAnsi="Cambria Math"/>
            </w:rPr>
            <m:t>influence=distance*leverage</m:t>
          </m:r>
        </m:oMath>
      </m:oMathPara>
    </w:p>
    <w:p w14:paraId="705FE5C1" w14:textId="77777777" w:rsidR="003538C1" w:rsidRDefault="003538C1" w:rsidP="003538C1"/>
    <w:p w14:paraId="58D6650A" w14:textId="49BCB4D0" w:rsidR="003538C1" w:rsidRDefault="003538C1" w:rsidP="003538C1">
      <w:r>
        <w:t xml:space="preserve">We can measure this </w:t>
      </w:r>
      <w:r w:rsidRPr="003538C1">
        <w:t>influence directly with Cook’s D. Basically, it is the sum of squared changes in the regression coefficient that would occur</w:t>
      </w:r>
      <w:r>
        <w:t xml:space="preserve"> if that individual were removed from the data and the analysis stream.  A value over 1 is considered unusual</w:t>
      </w:r>
      <w:r w:rsidRPr="003538C1">
        <w:t>. We can see it in statistical format as follows:</w:t>
      </w:r>
    </w:p>
    <w:p w14:paraId="73D86D97" w14:textId="77777777" w:rsidR="003538C1" w:rsidRPr="003538C1" w:rsidRDefault="003538C1" w:rsidP="003538C1"/>
    <w:p w14:paraId="33EF26DF" w14:textId="4A7737AF" w:rsidR="003538C1" w:rsidRPr="003538C1" w:rsidRDefault="008278AC" w:rsidP="003538C1">
      <m:oMathPara>
        <m:oMath>
          <m:sSub>
            <m:sSubPr>
              <m:ctrlPr>
                <w:rPr>
                  <w:rFonts w:ascii="Cambria Math" w:hAnsi="Cambria Math"/>
                  <w:i/>
                </w:rPr>
              </m:ctrlPr>
            </m:sSubPr>
            <m:e>
              <m:r>
                <w:rPr>
                  <w:rFonts w:ascii="Cambria Math" w:hAnsi="Cambria Math"/>
                </w:rPr>
                <m:t>CD</m:t>
              </m:r>
            </m:e>
            <m:sub>
              <m:r>
                <w:rPr>
                  <w:rFonts w:ascii="Cambria Math" w:hAnsi="Cambria Math"/>
                </w:rPr>
                <m:t>i</m:t>
              </m:r>
            </m:sub>
          </m:sSub>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e</m:t>
                  </m:r>
                </m:e>
                <m:sup>
                  <m:r>
                    <w:rPr>
                      <w:rFonts w:ascii="Cambria Math" w:hAnsi="Cambria Math"/>
                    </w:rPr>
                    <m:t>2</m:t>
                  </m:r>
                </m:sup>
              </m:sSup>
            </m:num>
            <m:den>
              <m:r>
                <w:rPr>
                  <w:rFonts w:ascii="Cambria Math" w:hAnsi="Cambria Math"/>
                </w:rPr>
                <m:t>k</m:t>
              </m:r>
              <m:sSub>
                <m:sSubPr>
                  <m:ctrlPr>
                    <w:rPr>
                      <w:rFonts w:ascii="Cambria Math" w:hAnsi="Cambria Math"/>
                      <w:i/>
                    </w:rPr>
                  </m:ctrlPr>
                </m:sSubPr>
                <m:e>
                  <m:r>
                    <w:rPr>
                      <w:rFonts w:ascii="Cambria Math" w:hAnsi="Cambria Math"/>
                    </w:rPr>
                    <m:t>MS</m:t>
                  </m:r>
                </m:e>
                <m:sub>
                  <m:r>
                    <w:rPr>
                      <w:rFonts w:ascii="Cambria Math" w:hAnsi="Cambria Math"/>
                    </w:rPr>
                    <m:t>res</m:t>
                  </m:r>
                </m:sub>
              </m:sSub>
            </m:den>
          </m:f>
          <m:r>
            <w:rPr>
              <w:rFonts w:ascii="Cambria Math" w:hAnsi="Cambria Math"/>
            </w:rPr>
            <m:t>*</m:t>
          </m:r>
          <m:f>
            <m:fPr>
              <m:ctrlPr>
                <w:rPr>
                  <w:rFonts w:ascii="Cambria Math" w:hAnsi="Cambria Math"/>
                  <w:i/>
                </w:rPr>
              </m:ctrlPr>
            </m:fPr>
            <m:num>
              <m:r>
                <w:rPr>
                  <w:rFonts w:ascii="Cambria Math" w:hAnsi="Cambria Math"/>
                </w:rPr>
                <m:t>leverage</m:t>
              </m:r>
            </m:num>
            <m:den>
              <m:r>
                <w:rPr>
                  <w:rFonts w:ascii="Cambria Math" w:hAnsi="Cambria Math"/>
                </w:rPr>
                <m:t>(1-leverage</m:t>
              </m:r>
              <m:sSup>
                <m:sSupPr>
                  <m:ctrlPr>
                    <w:rPr>
                      <w:rFonts w:ascii="Cambria Math" w:hAnsi="Cambria Math"/>
                      <w:i/>
                    </w:rPr>
                  </m:ctrlPr>
                </m:sSupPr>
                <m:e>
                  <m:r>
                    <w:rPr>
                      <w:rFonts w:ascii="Cambria Math" w:hAnsi="Cambria Math"/>
                    </w:rPr>
                    <m:t>)</m:t>
                  </m:r>
                </m:e>
                <m:sup>
                  <m:r>
                    <w:rPr>
                      <w:rFonts w:ascii="Cambria Math" w:hAnsi="Cambria Math"/>
                    </w:rPr>
                    <m:t>2</m:t>
                  </m:r>
                </m:sup>
              </m:sSup>
            </m:den>
          </m:f>
        </m:oMath>
      </m:oMathPara>
    </w:p>
    <w:p w14:paraId="1E30D7E5" w14:textId="77777777" w:rsidR="003538C1" w:rsidRDefault="003538C1" w:rsidP="003538C1"/>
    <w:p w14:paraId="5AA021BE" w14:textId="4C3B68D0" w:rsidR="003538C1" w:rsidRDefault="003538C1" w:rsidP="003538C1">
      <w:r>
        <w:t>If this CD value is greater than 4/(n-k-1), then that point is highly influential.</w:t>
      </w:r>
    </w:p>
    <w:p w14:paraId="5E61420A" w14:textId="77777777" w:rsidR="003538C1" w:rsidRDefault="003538C1" w:rsidP="003538C1"/>
    <w:p w14:paraId="542F6681" w14:textId="397C39C8" w:rsidR="003538C1" w:rsidRDefault="003538C1" w:rsidP="003538C1">
      <w:r>
        <w:t>We can also look directly at the influence of a point on the fitted values (showing how much one point changes the fitness of a line).</w:t>
      </w:r>
    </w:p>
    <w:p w14:paraId="52D727FC" w14:textId="77777777" w:rsidR="003538C1" w:rsidRDefault="003538C1" w:rsidP="003538C1"/>
    <w:p w14:paraId="11263873" w14:textId="480762AC" w:rsidR="003538C1" w:rsidRPr="003538C1" w:rsidRDefault="008278AC" w:rsidP="003538C1">
      <m:oMathPara>
        <m:oMath>
          <m:sSub>
            <m:sSubPr>
              <m:ctrlPr>
                <w:rPr>
                  <w:rFonts w:ascii="Cambria Math" w:hAnsi="Cambria Math"/>
                  <w:i/>
                </w:rPr>
              </m:ctrlPr>
            </m:sSubPr>
            <m:e>
              <m:r>
                <w:rPr>
                  <w:rFonts w:ascii="Cambria Math" w:hAnsi="Cambria Math"/>
                </w:rPr>
                <m:t>DFFITS</m:t>
              </m:r>
            </m:e>
            <m:sub>
              <m:r>
                <w:rPr>
                  <w:rFonts w:ascii="Cambria Math" w:hAnsi="Cambria Math"/>
                </w:rPr>
                <m:t>i</m:t>
              </m:r>
            </m:sub>
          </m:sSub>
          <m:r>
            <w:rPr>
              <w:rFonts w:ascii="Cambria Math" w:hAnsi="Cambria Math"/>
            </w:rPr>
            <m:t>=</m:t>
          </m:r>
          <m:f>
            <m:fPr>
              <m:ctrlPr>
                <w:rPr>
                  <w:rFonts w:ascii="Cambria Math" w:hAnsi="Cambria Math"/>
                  <w:i/>
                </w:rPr>
              </m:ctrlPr>
            </m:fPr>
            <m:num>
              <m:sSub>
                <m:sSubPr>
                  <m:ctrlPr>
                    <w:rPr>
                      <w:rFonts w:ascii="Cambria Math" w:hAnsi="Cambria Math"/>
                      <w:i/>
                    </w:rPr>
                  </m:ctrlPr>
                </m:sSubPr>
                <m:e>
                  <m:acc>
                    <m:accPr>
                      <m:ctrlPr>
                        <w:rPr>
                          <w:rFonts w:ascii="Cambria Math" w:hAnsi="Cambria Math"/>
                          <w:i/>
                        </w:rPr>
                      </m:ctrlPr>
                    </m:accPr>
                    <m:e>
                      <m:r>
                        <w:rPr>
                          <w:rFonts w:ascii="Cambria Math" w:hAnsi="Cambria Math"/>
                        </w:rPr>
                        <m:t>Y</m:t>
                      </m:r>
                    </m:e>
                  </m:acc>
                </m:e>
                <m:sub>
                  <m:r>
                    <w:rPr>
                      <w:rFonts w:ascii="Cambria Math" w:hAnsi="Cambria Math"/>
                    </w:rPr>
                    <m:t>i</m:t>
                  </m:r>
                </m:sub>
              </m:sSub>
              <m:r>
                <w:rPr>
                  <w:rFonts w:ascii="Cambria Math" w:hAnsi="Cambria Math"/>
                </w:rPr>
                <m:t>-</m:t>
              </m:r>
              <m:sSub>
                <m:sSubPr>
                  <m:ctrlPr>
                    <w:rPr>
                      <w:rFonts w:ascii="Cambria Math" w:hAnsi="Cambria Math"/>
                      <w:i/>
                    </w:rPr>
                  </m:ctrlPr>
                </m:sSubPr>
                <m:e>
                  <m:acc>
                    <m:accPr>
                      <m:ctrlPr>
                        <w:rPr>
                          <w:rFonts w:ascii="Cambria Math" w:hAnsi="Cambria Math"/>
                          <w:i/>
                        </w:rPr>
                      </m:ctrlPr>
                    </m:accPr>
                    <m:e>
                      <m:r>
                        <w:rPr>
                          <w:rFonts w:ascii="Cambria Math" w:hAnsi="Cambria Math"/>
                        </w:rPr>
                        <m:t>Y</m:t>
                      </m:r>
                    </m:e>
                  </m:acc>
                </m:e>
                <m:sub>
                  <m:r>
                    <w:rPr>
                      <w:rFonts w:ascii="Cambria Math" w:hAnsi="Cambria Math"/>
                    </w:rPr>
                    <m:t>-i</m:t>
                  </m:r>
                </m:sub>
              </m:sSub>
            </m:num>
            <m:den>
              <m:rad>
                <m:radPr>
                  <m:degHide m:val="1"/>
                  <m:ctrlPr>
                    <w:rPr>
                      <w:rFonts w:ascii="Cambria Math" w:hAnsi="Cambria Math"/>
                      <w:i/>
                    </w:rPr>
                  </m:ctrlPr>
                </m:radPr>
                <m:deg/>
                <m:e>
                  <m:sSub>
                    <m:sSubPr>
                      <m:ctrlPr>
                        <w:rPr>
                          <w:rFonts w:ascii="Cambria Math" w:hAnsi="Cambria Math"/>
                          <w:i/>
                        </w:rPr>
                      </m:ctrlPr>
                    </m:sSubPr>
                    <m:e>
                      <m:r>
                        <w:rPr>
                          <w:rFonts w:ascii="Cambria Math" w:hAnsi="Cambria Math"/>
                        </w:rPr>
                        <m:t>MS</m:t>
                      </m:r>
                    </m:e>
                    <m:sub>
                      <m:r>
                        <w:rPr>
                          <w:rFonts w:ascii="Cambria Math" w:hAnsi="Cambria Math"/>
                        </w:rPr>
                        <m:t>res(-i)</m:t>
                      </m:r>
                    </m:sub>
                  </m:sSub>
                  <m:sSub>
                    <m:sSubPr>
                      <m:ctrlPr>
                        <w:rPr>
                          <w:rFonts w:ascii="Cambria Math" w:hAnsi="Cambria Math"/>
                          <w:i/>
                        </w:rPr>
                      </m:ctrlPr>
                    </m:sSubPr>
                    <m:e>
                      <m:r>
                        <w:rPr>
                          <w:rFonts w:ascii="Cambria Math" w:hAnsi="Cambria Math"/>
                        </w:rPr>
                        <m:t>h</m:t>
                      </m:r>
                    </m:e>
                    <m:sub>
                      <m:r>
                        <w:rPr>
                          <w:rFonts w:ascii="Cambria Math" w:hAnsi="Cambria Math"/>
                        </w:rPr>
                        <m:t>ii</m:t>
                      </m:r>
                    </m:sub>
                  </m:sSub>
                </m:e>
              </m:rad>
            </m:den>
          </m:f>
        </m:oMath>
      </m:oMathPara>
    </w:p>
    <w:p w14:paraId="32C2F878" w14:textId="59333A00" w:rsidR="003538C1" w:rsidRDefault="003538C1" w:rsidP="003538C1">
      <w:r>
        <w:t>We want:</w:t>
      </w:r>
    </w:p>
    <w:p w14:paraId="7CC2D35B" w14:textId="77777777" w:rsidR="003538C1" w:rsidRDefault="003538C1" w:rsidP="003538C1"/>
    <w:p w14:paraId="1D44FA3A" w14:textId="03986731" w:rsidR="003538C1" w:rsidRPr="003538C1" w:rsidRDefault="003538C1" w:rsidP="003538C1">
      <m:oMathPara>
        <m:oMath>
          <m:r>
            <w:rPr>
              <w:rFonts w:ascii="Cambria Math" w:hAnsi="Cambria Math"/>
            </w:rPr>
            <m:t>DFFITS&lt;2</m:t>
          </m:r>
          <m:rad>
            <m:radPr>
              <m:degHide m:val="1"/>
              <m:ctrlPr>
                <w:rPr>
                  <w:rFonts w:ascii="Cambria Math" w:hAnsi="Cambria Math"/>
                  <w:i/>
                </w:rPr>
              </m:ctrlPr>
            </m:radPr>
            <m:deg/>
            <m:e>
              <m:f>
                <m:fPr>
                  <m:ctrlPr>
                    <w:rPr>
                      <w:rFonts w:ascii="Cambria Math" w:hAnsi="Cambria Math"/>
                      <w:i/>
                    </w:rPr>
                  </m:ctrlPr>
                </m:fPr>
                <m:num>
                  <m:r>
                    <w:rPr>
                      <w:rFonts w:ascii="Cambria Math" w:hAnsi="Cambria Math"/>
                    </w:rPr>
                    <m:t>k+1</m:t>
                  </m:r>
                </m:num>
                <m:den>
                  <m:r>
                    <w:rPr>
                      <w:rFonts w:ascii="Cambria Math" w:hAnsi="Cambria Math"/>
                    </w:rPr>
                    <m:t>n-k-1</m:t>
                  </m:r>
                </m:den>
              </m:f>
            </m:e>
          </m:rad>
        </m:oMath>
      </m:oMathPara>
    </w:p>
    <w:p w14:paraId="08BB856A" w14:textId="77777777" w:rsidR="003538C1" w:rsidRPr="003538C1" w:rsidRDefault="003538C1" w:rsidP="003538C1"/>
    <w:p w14:paraId="2325C671" w14:textId="3CDF6389" w:rsidR="003538C1" w:rsidRDefault="003538C1" w:rsidP="003538C1">
      <w:r>
        <w:t>We can also measure how much our betas are getting affected:</w:t>
      </w:r>
    </w:p>
    <w:p w14:paraId="1CF9F958" w14:textId="77777777" w:rsidR="003538C1" w:rsidRDefault="003538C1" w:rsidP="003538C1"/>
    <w:p w14:paraId="60FA4BF2" w14:textId="39E63FCA" w:rsidR="003538C1" w:rsidRPr="003538C1" w:rsidRDefault="008278AC" w:rsidP="003538C1">
      <m:oMathPara>
        <m:oMath>
          <m:sSub>
            <m:sSubPr>
              <m:ctrlPr>
                <w:rPr>
                  <w:rFonts w:ascii="Cambria Math" w:hAnsi="Cambria Math"/>
                  <w:i/>
                </w:rPr>
              </m:ctrlPr>
            </m:sSubPr>
            <m:e>
              <m:r>
                <w:rPr>
                  <w:rFonts w:ascii="Cambria Math" w:hAnsi="Cambria Math"/>
                </w:rPr>
                <m:t>DFBETA</m:t>
              </m:r>
            </m:e>
            <m:sub>
              <m:r>
                <w:rPr>
                  <w:rFonts w:ascii="Cambria Math" w:hAnsi="Cambria Math"/>
                </w:rPr>
                <m:t>b1</m:t>
              </m:r>
            </m:sub>
          </m:sSub>
          <m:r>
            <w:rPr>
              <w:rFonts w:ascii="Cambria Math" w:hAnsi="Cambria Math"/>
            </w:rPr>
            <m:t>=</m:t>
          </m:r>
          <m:f>
            <m:fPr>
              <m:ctrlPr>
                <w:rPr>
                  <w:rFonts w:ascii="Cambria Math" w:hAnsi="Cambria Math"/>
                  <w:i/>
                </w:rPr>
              </m:ctrlPr>
            </m:fPr>
            <m:num>
              <m:r>
                <w:rPr>
                  <w:rFonts w:ascii="Cambria Math" w:hAnsi="Cambria Math"/>
                </w:rPr>
                <m:t>difference in betas with and without a case</m:t>
              </m:r>
            </m:num>
            <m:den>
              <m:rad>
                <m:radPr>
                  <m:degHide m:val="1"/>
                  <m:ctrlPr>
                    <w:rPr>
                      <w:rFonts w:ascii="Cambria Math" w:hAnsi="Cambria Math"/>
                      <w:i/>
                    </w:rPr>
                  </m:ctrlPr>
                </m:radPr>
                <m:deg/>
                <m:e>
                  <m:sSub>
                    <m:sSubPr>
                      <m:ctrlPr>
                        <w:rPr>
                          <w:rFonts w:ascii="Cambria Math" w:hAnsi="Cambria Math"/>
                          <w:i/>
                        </w:rPr>
                      </m:ctrlPr>
                    </m:sSubPr>
                    <m:e>
                      <m:r>
                        <w:rPr>
                          <w:rFonts w:ascii="Cambria Math" w:hAnsi="Cambria Math"/>
                        </w:rPr>
                        <m:t>MS</m:t>
                      </m:r>
                    </m:e>
                    <m:sub>
                      <m:r>
                        <w:rPr>
                          <w:rFonts w:ascii="Cambria Math" w:hAnsi="Cambria Math"/>
                        </w:rPr>
                        <m:t>res(withoutcase)</m:t>
                      </m:r>
                    </m:sub>
                  </m:sSub>
                  <m:r>
                    <w:rPr>
                      <w:rFonts w:ascii="Cambria Math" w:hAnsi="Cambria Math"/>
                    </w:rPr>
                    <m:t>c</m:t>
                  </m:r>
                </m:e>
              </m:rad>
            </m:den>
          </m:f>
        </m:oMath>
      </m:oMathPara>
    </w:p>
    <w:p w14:paraId="719E58D2" w14:textId="77777777" w:rsidR="003538C1" w:rsidRDefault="003538C1" w:rsidP="003538C1"/>
    <w:p w14:paraId="1762CFEF" w14:textId="3898F6A1" w:rsidR="003538C1" w:rsidRDefault="003538C1" w:rsidP="003538C1">
      <w:proofErr w:type="gramStart"/>
      <w:r>
        <w:t>c</w:t>
      </w:r>
      <w:proofErr w:type="gramEnd"/>
      <w:r>
        <w:t xml:space="preserve"> would be the diagonal element of (X’X)</w:t>
      </w:r>
      <w:r>
        <w:rPr>
          <w:vertAlign w:val="superscript"/>
        </w:rPr>
        <w:t>-1</w:t>
      </w:r>
      <w:r>
        <w:t xml:space="preserve"> which would basically be b1 and X1, thus making the denominator the standard error of the betas. We want DFBETA to be greater than 1.</w:t>
      </w:r>
    </w:p>
    <w:p w14:paraId="5496CF3B" w14:textId="77777777" w:rsidR="003538C1" w:rsidRDefault="003538C1" w:rsidP="003538C1"/>
    <w:p w14:paraId="5F3A636A" w14:textId="41FCB9E3" w:rsidR="003538C1" w:rsidRDefault="003538C1" w:rsidP="003538C1">
      <w:r>
        <w:t xml:space="preserve">The cases might also have an influence on the standard errors of our predictors. </w:t>
      </w:r>
    </w:p>
    <w:p w14:paraId="517EC2BD" w14:textId="02405D51" w:rsidR="00065F5C" w:rsidRDefault="003538C1" w:rsidP="003538C1">
      <w:r>
        <w:lastRenderedPageBreak/>
        <w:t xml:space="preserve">To assess this, we can look at COVRATION which is a sampling variance for all the coefficients (ratio of </w:t>
      </w:r>
      <w:r w:rsidR="00065F5C">
        <w:t>volumes</w:t>
      </w:r>
      <w:r>
        <w:t xml:space="preserve"> of deleted and full data confidence regions)</w:t>
      </w:r>
      <w:r w:rsidR="00065F5C">
        <w:t>. An observation that increases precision produces a large COVRATIO (which will &gt;1 since the null is 1 – no change).</w:t>
      </w:r>
    </w:p>
    <w:p w14:paraId="24A7A34E" w14:textId="77777777" w:rsidR="00065F5C" w:rsidRDefault="00065F5C" w:rsidP="003538C1"/>
    <w:p w14:paraId="7A48A54B" w14:textId="129AF194" w:rsidR="00065F5C" w:rsidRDefault="00065F5C" w:rsidP="003538C1">
      <w:r>
        <w:t>If there are several similar outliers, they may be a subpopulation.</w:t>
      </w:r>
    </w:p>
    <w:p w14:paraId="5048C42E" w14:textId="77777777" w:rsidR="00065F5C" w:rsidRDefault="00065F5C" w:rsidP="003538C1"/>
    <w:p w14:paraId="5D327E93" w14:textId="5C9587A0" w:rsidR="00065F5C" w:rsidRDefault="00065F5C" w:rsidP="003538C1">
      <w:r>
        <w:t xml:space="preserve">Don’t forget about </w:t>
      </w:r>
      <w:proofErr w:type="spellStart"/>
      <w:r>
        <w:t>winsorizing</w:t>
      </w:r>
      <w:proofErr w:type="spellEnd"/>
      <w:r>
        <w:t xml:space="preserve"> (taking the anomalous value and making it the same value as the second highest value). </w:t>
      </w:r>
    </w:p>
    <w:p w14:paraId="5BEFDF2D" w14:textId="77777777" w:rsidR="003538C1" w:rsidRDefault="003538C1" w:rsidP="003538C1"/>
    <w:p w14:paraId="06785B8A" w14:textId="09DCC820" w:rsidR="003538C1" w:rsidRDefault="003800ED" w:rsidP="003538C1">
      <w:r>
        <w:t>We can get a measure called reliability by projecting a true score theory onto the population:</w:t>
      </w:r>
    </w:p>
    <w:p w14:paraId="438614E7" w14:textId="77777777" w:rsidR="003800ED" w:rsidRDefault="003800ED" w:rsidP="003538C1"/>
    <w:p w14:paraId="297C8025" w14:textId="27DC85B2" w:rsidR="00EB7359" w:rsidRDefault="003800ED" w:rsidP="003538C1">
      <w:r>
        <w:t xml:space="preserve">True </w:t>
      </w:r>
      <w:r w:rsidR="00EB7359">
        <w:t>score</w:t>
      </w:r>
      <w:r>
        <w:t xml:space="preserve"> would be X = T+E</w:t>
      </w:r>
      <w:r w:rsidR="00EB7359">
        <w:t xml:space="preserve"> where X is observed, T is actual, and E is a random error. Then, we can look at the sigma of that true score and compare it to the actual sigma:</w:t>
      </w:r>
    </w:p>
    <w:p w14:paraId="2326F046" w14:textId="77777777" w:rsidR="00EB7359" w:rsidRDefault="00EB7359" w:rsidP="003538C1"/>
    <w:p w14:paraId="5201D674" w14:textId="2B1EA059" w:rsidR="00EB7359" w:rsidRPr="00EB7359" w:rsidRDefault="00EB7359" w:rsidP="003538C1">
      <m:oMathPara>
        <m:oMath>
          <m:r>
            <w:rPr>
              <w:rFonts w:ascii="Cambria Math" w:hAnsi="Cambria Math"/>
            </w:rPr>
            <m:t>reliability=</m:t>
          </m:r>
          <m:f>
            <m:fPr>
              <m:ctrlPr>
                <w:rPr>
                  <w:rFonts w:ascii="Cambria Math" w:hAnsi="Cambria Math"/>
                  <w:i/>
                </w:rPr>
              </m:ctrlPr>
            </m:fPr>
            <m:num>
              <m:sSubSup>
                <m:sSubSupPr>
                  <m:ctrlPr>
                    <w:rPr>
                      <w:rFonts w:ascii="Cambria Math" w:hAnsi="Cambria Math"/>
                      <w:i/>
                    </w:rPr>
                  </m:ctrlPr>
                </m:sSubSupPr>
                <m:e>
                  <m:r>
                    <w:rPr>
                      <w:rFonts w:ascii="Cambria Math" w:hAnsi="Cambria Math"/>
                    </w:rPr>
                    <m:t>σ</m:t>
                  </m:r>
                </m:e>
                <m:sub>
                  <m:r>
                    <w:rPr>
                      <w:rFonts w:ascii="Cambria Math" w:hAnsi="Cambria Math"/>
                    </w:rPr>
                    <m:t>T</m:t>
                  </m:r>
                </m:sub>
                <m:sup>
                  <m:r>
                    <w:rPr>
                      <w:rFonts w:ascii="Cambria Math" w:hAnsi="Cambria Math"/>
                    </w:rPr>
                    <m:t>2</m:t>
                  </m:r>
                </m:sup>
              </m:sSubSup>
            </m:num>
            <m:den>
              <m:sSubSup>
                <m:sSubSupPr>
                  <m:ctrlPr>
                    <w:rPr>
                      <w:rFonts w:ascii="Cambria Math" w:hAnsi="Cambria Math"/>
                      <w:i/>
                    </w:rPr>
                  </m:ctrlPr>
                </m:sSubSupPr>
                <m:e>
                  <m:r>
                    <w:rPr>
                      <w:rFonts w:ascii="Cambria Math" w:hAnsi="Cambria Math"/>
                    </w:rPr>
                    <m:t>σ</m:t>
                  </m:r>
                </m:e>
                <m:sub>
                  <m:r>
                    <w:rPr>
                      <w:rFonts w:ascii="Cambria Math" w:hAnsi="Cambria Math"/>
                    </w:rPr>
                    <m:t>X</m:t>
                  </m:r>
                </m:sub>
                <m:sup>
                  <m:r>
                    <w:rPr>
                      <w:rFonts w:ascii="Cambria Math" w:hAnsi="Cambria Math"/>
                    </w:rPr>
                    <m:t>2</m:t>
                  </m:r>
                </m:sup>
              </m:sSubSup>
            </m:den>
          </m:f>
        </m:oMath>
      </m:oMathPara>
    </w:p>
    <w:p w14:paraId="48198DC8" w14:textId="77777777" w:rsidR="00EB7359" w:rsidRDefault="00EB7359" w:rsidP="003538C1"/>
    <w:p w14:paraId="50FA3891" w14:textId="7F5982F3" w:rsidR="00EB7359" w:rsidRDefault="00EB7359" w:rsidP="003538C1">
      <w:r>
        <w:t>This speaks to measurement error. If there is high measurement error, then our criterion(Y) is messing up our standard errors and thus attenuate the estimate of the b coefficient.</w:t>
      </w:r>
    </w:p>
    <w:p w14:paraId="17610069" w14:textId="77777777" w:rsidR="00EB7359" w:rsidRDefault="00EB7359" w:rsidP="003538C1"/>
    <w:p w14:paraId="28019712" w14:textId="79167604" w:rsidR="00EB7359" w:rsidRDefault="00EB7359" w:rsidP="003538C1">
      <w:r>
        <w:t>To address this, we can make a correlation matrix and then adjust it (attenuate it):</w:t>
      </w:r>
    </w:p>
    <w:p w14:paraId="600D4B81" w14:textId="77777777" w:rsidR="00EB7359" w:rsidRDefault="00EB7359" w:rsidP="003538C1"/>
    <w:p w14:paraId="6DBA75B4" w14:textId="4F0DCE77" w:rsidR="00EB7359" w:rsidRPr="00EB7359" w:rsidRDefault="008278AC" w:rsidP="003538C1">
      <m:oMathPara>
        <m:oMath>
          <m:sSubSup>
            <m:sSubSupPr>
              <m:ctrlPr>
                <w:rPr>
                  <w:rFonts w:ascii="Cambria Math" w:hAnsi="Cambria Math"/>
                  <w:i/>
                </w:rPr>
              </m:ctrlPr>
            </m:sSubSupPr>
            <m:e>
              <m:r>
                <w:rPr>
                  <w:rFonts w:ascii="Cambria Math" w:hAnsi="Cambria Math"/>
                </w:rPr>
                <m:t>r</m:t>
              </m:r>
            </m:e>
            <m:sub>
              <m:r>
                <w:rPr>
                  <w:rFonts w:ascii="Cambria Math" w:hAnsi="Cambria Math"/>
                </w:rPr>
                <m:t>12</m:t>
              </m:r>
            </m:sub>
            <m:sup>
              <m:r>
                <w:rPr>
                  <w:rFonts w:ascii="Cambria Math" w:hAnsi="Cambria Math"/>
                </w:rPr>
                <m:t>*</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12</m:t>
                  </m:r>
                </m:sub>
              </m:sSub>
            </m:num>
            <m:den>
              <m:rad>
                <m:radPr>
                  <m:degHide m:val="1"/>
                  <m:ctrlPr>
                    <w:rPr>
                      <w:rFonts w:ascii="Cambria Math" w:hAnsi="Cambria Math"/>
                      <w:i/>
                    </w:rPr>
                  </m:ctrlPr>
                </m:radPr>
                <m:deg/>
                <m:e>
                  <m:sSub>
                    <m:sSubPr>
                      <m:ctrlPr>
                        <w:rPr>
                          <w:rFonts w:ascii="Cambria Math" w:hAnsi="Cambria Math"/>
                          <w:i/>
                        </w:rPr>
                      </m:ctrlPr>
                    </m:sSubPr>
                    <m:e>
                      <m:r>
                        <w:rPr>
                          <w:rFonts w:ascii="Cambria Math" w:hAnsi="Cambria Math"/>
                        </w:rPr>
                        <m:t>r</m:t>
                      </m:r>
                    </m:e>
                    <m:sub>
                      <m:r>
                        <w:rPr>
                          <w:rFonts w:ascii="Cambria Math" w:hAnsi="Cambria Math"/>
                        </w:rPr>
                        <m:t>11</m:t>
                      </m:r>
                    </m:sub>
                  </m:sSub>
                  <m:sSub>
                    <m:sSubPr>
                      <m:ctrlPr>
                        <w:rPr>
                          <w:rFonts w:ascii="Cambria Math" w:hAnsi="Cambria Math"/>
                          <w:i/>
                        </w:rPr>
                      </m:ctrlPr>
                    </m:sSubPr>
                    <m:e>
                      <m:r>
                        <w:rPr>
                          <w:rFonts w:ascii="Cambria Math" w:hAnsi="Cambria Math"/>
                        </w:rPr>
                        <m:t>r</m:t>
                      </m:r>
                    </m:e>
                    <m:sub>
                      <m:r>
                        <w:rPr>
                          <w:rFonts w:ascii="Cambria Math" w:hAnsi="Cambria Math"/>
                        </w:rPr>
                        <m:t>22</m:t>
                      </m:r>
                    </m:sub>
                  </m:sSub>
                </m:e>
              </m:rad>
            </m:den>
          </m:f>
        </m:oMath>
      </m:oMathPara>
    </w:p>
    <w:p w14:paraId="70A80538" w14:textId="77777777" w:rsidR="00EB7359" w:rsidRDefault="00EB7359" w:rsidP="003538C1"/>
    <w:p w14:paraId="5FB6801F" w14:textId="775E1DBE" w:rsidR="00EB7359" w:rsidRDefault="00EB7359" w:rsidP="003538C1">
      <w:r>
        <w:t>How can we really detect violations, though?</w:t>
      </w:r>
    </w:p>
    <w:p w14:paraId="2A590265" w14:textId="77777777" w:rsidR="00EB7359" w:rsidRDefault="00EB7359" w:rsidP="003538C1"/>
    <w:p w14:paraId="0F107C97" w14:textId="7259B9CC" w:rsidR="00EB7359" w:rsidRDefault="008278AC" w:rsidP="003538C1">
      <w:proofErr w:type="gramStart"/>
      <w:r>
        <w:t>we</w:t>
      </w:r>
      <w:proofErr w:type="gramEnd"/>
      <w:r>
        <w:t xml:space="preserve"> can plot and observe </w:t>
      </w:r>
      <w:proofErr w:type="spellStart"/>
      <w:r>
        <w:t>heteroscedasticity</w:t>
      </w:r>
      <w:proofErr w:type="spellEnd"/>
      <w:r>
        <w:t xml:space="preserve"> (where ranges of our data differ from other ranges in terms of their residuals). </w:t>
      </w:r>
      <w:proofErr w:type="gramStart"/>
      <w:r>
        <w:t>A plot that has residuals that “megaphones” (opening wider) to the right means that the standard errors are downwardly biased.</w:t>
      </w:r>
      <w:proofErr w:type="gramEnd"/>
      <w:r>
        <w:t xml:space="preserve"> We would transform Y down the ladder of </w:t>
      </w:r>
      <w:proofErr w:type="spellStart"/>
      <w:r>
        <w:t>reexpression</w:t>
      </w:r>
      <w:proofErr w:type="spellEnd"/>
      <w:r>
        <w:t xml:space="preserve"> in this case. Vice Versa.</w:t>
      </w:r>
    </w:p>
    <w:p w14:paraId="4C70514B" w14:textId="77777777" w:rsidR="008278AC" w:rsidRDefault="008278AC" w:rsidP="003538C1"/>
    <w:p w14:paraId="17F7BB6D" w14:textId="14B15185" w:rsidR="008278AC" w:rsidRDefault="008278AC" w:rsidP="003538C1">
      <w:r>
        <w:t xml:space="preserve">We can weight our betas by the sigma at each value of X (assuming our X can only take on a limited range of values and there are multiple </w:t>
      </w:r>
      <w:proofErr w:type="spellStart"/>
      <w:r>
        <w:t>Xs</w:t>
      </w:r>
      <w:proofErr w:type="spellEnd"/>
      <w:r>
        <w:t xml:space="preserve"> at each range).</w:t>
      </w:r>
    </w:p>
    <w:p w14:paraId="7BAC1BBE" w14:textId="77777777" w:rsidR="008278AC" w:rsidRDefault="008278AC" w:rsidP="003538C1"/>
    <w:p w14:paraId="71911AC7" w14:textId="67002C5F" w:rsidR="008278AC" w:rsidRDefault="008278AC" w:rsidP="003538C1">
      <w:r>
        <w:t>We need to make a weight matrix W, where</w:t>
      </w:r>
    </w:p>
    <w:p w14:paraId="7CA87E3F" w14:textId="77777777" w:rsidR="008278AC" w:rsidRDefault="008278AC" w:rsidP="003538C1"/>
    <w:p w14:paraId="0CB33186" w14:textId="12583FF0" w:rsidR="008278AC" w:rsidRPr="008278AC" w:rsidRDefault="008278AC" w:rsidP="003538C1">
      <m:oMathPara>
        <m:oMath>
          <m:r>
            <w:rPr>
              <w:rFonts w:ascii="Cambria Math" w:hAnsi="Cambria Math"/>
            </w:rPr>
            <m:t>W=</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σ</m:t>
                  </m:r>
                </m:e>
                <m:sup>
                  <m:r>
                    <w:rPr>
                      <w:rFonts w:ascii="Cambria Math" w:hAnsi="Cambria Math"/>
                    </w:rPr>
                    <m:t>2</m:t>
                  </m:r>
                </m:sup>
              </m:sSup>
            </m:den>
          </m:f>
        </m:oMath>
      </m:oMathPara>
    </w:p>
    <w:p w14:paraId="5E998844" w14:textId="7A038138" w:rsidR="008278AC" w:rsidRDefault="008278AC" w:rsidP="003538C1">
      <w:r>
        <w:t>This will give small weights to those with larger error variances and vice versa.</w:t>
      </w:r>
    </w:p>
    <w:p w14:paraId="1A4A536E" w14:textId="40B3C9EB" w:rsidR="00BE1439" w:rsidRDefault="008278AC" w:rsidP="004B6F7F">
      <w:r>
        <w:lastRenderedPageBreak/>
        <w:t>Thus, now b will be equal to:</w:t>
      </w:r>
    </w:p>
    <w:p w14:paraId="73814152" w14:textId="77777777" w:rsidR="008278AC" w:rsidRDefault="008278AC" w:rsidP="004B6F7F"/>
    <w:p w14:paraId="4C562233" w14:textId="7ADC68AC" w:rsidR="008278AC" w:rsidRPr="00A77F76" w:rsidRDefault="008278AC" w:rsidP="004B6F7F">
      <m:oMathPara>
        <m:oMath>
          <m:r>
            <w:rPr>
              <w:rFonts w:ascii="Cambria Math" w:hAnsi="Cambria Math"/>
            </w:rPr>
            <m:t>b</m:t>
          </m:r>
          <m:d>
            <m:dPr>
              <m:ctrlPr>
                <w:rPr>
                  <w:rFonts w:ascii="Cambria Math" w:hAnsi="Cambria Math"/>
                  <w:i/>
                </w:rPr>
              </m:ctrlPr>
            </m:dPr>
            <m:e>
              <m:r>
                <w:rPr>
                  <w:rFonts w:ascii="Cambria Math" w:hAnsi="Cambria Math"/>
                </w:rPr>
                <m:t>wls</m:t>
              </m:r>
            </m:e>
          </m:d>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WX</m:t>
          </m:r>
          <m:sSup>
            <m:sSupPr>
              <m:ctrlPr>
                <w:rPr>
                  <w:rFonts w:ascii="Cambria Math" w:hAnsi="Cambria Math"/>
                  <w:i/>
                </w:rPr>
              </m:ctrlPr>
            </m:sSupPr>
            <m:e>
              <m:r>
                <w:rPr>
                  <w:rFonts w:ascii="Cambria Math" w:hAnsi="Cambria Math"/>
                </w:rPr>
                <m:t>)</m:t>
              </m:r>
            </m:e>
            <m:sup>
              <m:r>
                <w:rPr>
                  <w:rFonts w:ascii="Cambria Math" w:hAnsi="Cambria Math"/>
                </w:rPr>
                <m:t>-1</m:t>
              </m:r>
            </m:sup>
          </m:sSup>
          <m:r>
            <w:rPr>
              <w:rFonts w:ascii="Cambria Math" w:hAnsi="Cambria Math"/>
            </w:rPr>
            <m:t>X'Wy</m:t>
          </m:r>
        </m:oMath>
      </m:oMathPara>
    </w:p>
    <w:p w14:paraId="17E1C479" w14:textId="77777777" w:rsidR="00A77F76" w:rsidRDefault="00A77F76" w:rsidP="004B6F7F"/>
    <w:p w14:paraId="331976AB" w14:textId="77777777" w:rsidR="00A77F76" w:rsidRDefault="00A77F76" w:rsidP="004B6F7F"/>
    <w:p w14:paraId="72EA5A0E" w14:textId="1101D01D" w:rsidR="00A77F76" w:rsidRDefault="00A77F76" w:rsidP="004B6F7F">
      <w:r>
        <w:t xml:space="preserve">If our data is across time, then we can plot across time and look for weird bumps. If </w:t>
      </w:r>
      <w:proofErr w:type="gramStart"/>
      <w:r>
        <w:t>its</w:t>
      </w:r>
      <w:proofErr w:type="gramEnd"/>
      <w:r>
        <w:t xml:space="preserve"> too smooth it might be a positive autocorrelation. Too jagged, probably negative autocorrelation.</w:t>
      </w:r>
    </w:p>
    <w:p w14:paraId="238DC66C" w14:textId="77777777" w:rsidR="00A77F76" w:rsidRDefault="00A77F76" w:rsidP="004B6F7F"/>
    <w:p w14:paraId="0D99A8D4" w14:textId="6C7C48C8" w:rsidR="00A77F76" w:rsidRDefault="00A77F76" w:rsidP="004B6F7F">
      <w:r>
        <w:t xml:space="preserve">For clustered data, you’ll want to calculate the </w:t>
      </w:r>
      <w:proofErr w:type="spellStart"/>
      <w:r>
        <w:t>intraclass</w:t>
      </w:r>
      <w:proofErr w:type="spellEnd"/>
      <w:r>
        <w:t xml:space="preserve"> correlation coefficient (ICC).</w:t>
      </w:r>
    </w:p>
    <w:p w14:paraId="7EA76880" w14:textId="77777777" w:rsidR="00A77F76" w:rsidRDefault="00A77F76" w:rsidP="004B6F7F"/>
    <w:p w14:paraId="7760E9D0" w14:textId="6D48F314" w:rsidR="00A77F76" w:rsidRDefault="00A77F76" w:rsidP="004B6F7F">
      <w:r>
        <w:t xml:space="preserve">We can plot our ordered residuals against expected magnitudes of residuals from a true normal distribution in a Q-Q plot. If its </w:t>
      </w:r>
      <w:proofErr w:type="spellStart"/>
      <w:r>
        <w:t>paraboling</w:t>
      </w:r>
      <w:proofErr w:type="spellEnd"/>
      <w:r>
        <w:t xml:space="preserve"> up, then we have a positive skew. Negative if parabola is opening down. If positive then negative then positive curvilinear then the tails are heavy. If negative then </w:t>
      </w:r>
      <w:proofErr w:type="spellStart"/>
      <w:r>
        <w:t>postivie</w:t>
      </w:r>
      <w:proofErr w:type="spellEnd"/>
      <w:r>
        <w:t xml:space="preserve"> then </w:t>
      </w:r>
      <w:proofErr w:type="spellStart"/>
      <w:r>
        <w:t>engative</w:t>
      </w:r>
      <w:proofErr w:type="spellEnd"/>
      <w:r>
        <w:t xml:space="preserve">, then the tails are light but the </w:t>
      </w:r>
      <w:proofErr w:type="spellStart"/>
      <w:r>
        <w:t>peakedness</w:t>
      </w:r>
      <w:proofErr w:type="spellEnd"/>
      <w:r>
        <w:t xml:space="preserve"> is high (high kurtosis). </w:t>
      </w:r>
    </w:p>
    <w:p w14:paraId="27C22A47" w14:textId="77777777" w:rsidR="00A77F76" w:rsidRDefault="00A77F76" w:rsidP="004B6F7F"/>
    <w:p w14:paraId="55575F88" w14:textId="4A7BD37A" w:rsidR="00A77F76" w:rsidRDefault="00A77F76" w:rsidP="004B6F7F">
      <w:r>
        <w:t>If these errors are not normal, then OLS is still unbiased, but the t-tests are invalid.</w:t>
      </w:r>
    </w:p>
    <w:p w14:paraId="1E58CBAE" w14:textId="77777777" w:rsidR="000C5770" w:rsidRDefault="000C5770" w:rsidP="004B6F7F"/>
    <w:p w14:paraId="0C6E5892" w14:textId="2568735F" w:rsidR="000C5770" w:rsidRDefault="000C5770" w:rsidP="004B6F7F">
      <w:r>
        <w:t xml:space="preserve">We can use Box-Cox to find the right transformation of Y that will minimize </w:t>
      </w:r>
      <w:proofErr w:type="spellStart"/>
      <w:r>
        <w:t>SSres</w:t>
      </w:r>
      <w:proofErr w:type="spellEnd"/>
      <w:r>
        <w:t xml:space="preserve">. </w:t>
      </w:r>
    </w:p>
    <w:p w14:paraId="13F8CA76" w14:textId="77777777" w:rsidR="00A77F76" w:rsidRDefault="00A77F76" w:rsidP="004B6F7F"/>
    <w:p w14:paraId="004883D4" w14:textId="3FE152B3" w:rsidR="000C5770" w:rsidRDefault="000C5770" w:rsidP="004B6F7F">
      <w:r>
        <w:t xml:space="preserve">While we </w:t>
      </w:r>
      <w:proofErr w:type="gramStart"/>
      <w:r>
        <w:t>cant</w:t>
      </w:r>
      <w:proofErr w:type="gramEnd"/>
      <w:r>
        <w:t xml:space="preserve"> test for it, violate that the expected error term is 0 overestimates our weights. The intercept will be biased.</w:t>
      </w:r>
    </w:p>
    <w:p w14:paraId="0796D11F" w14:textId="77777777" w:rsidR="000C5770" w:rsidRDefault="000C5770" w:rsidP="004B6F7F"/>
    <w:p w14:paraId="422E7EF5" w14:textId="745BDEC3" w:rsidR="000C5770" w:rsidRDefault="000C5770" w:rsidP="004B6F7F">
      <w:r>
        <w:t xml:space="preserve">Also, if the relationship between our X and our residuals is not zeros, then our </w:t>
      </w:r>
      <w:proofErr w:type="spellStart"/>
      <w:proofErr w:type="gramStart"/>
      <w:r>
        <w:t>bs</w:t>
      </w:r>
      <w:proofErr w:type="spellEnd"/>
      <w:proofErr w:type="gramEnd"/>
      <w:r>
        <w:t xml:space="preserve"> will be biased.</w:t>
      </w:r>
      <w:r w:rsidR="00B27907">
        <w:t xml:space="preserve"> This is usually seen with model misspecification. Because if we have 3 variables, but 4 and 5 are left out, then their contribution to the potential prediction is all in error and then that error would not necessarily be even across all values of each of the </w:t>
      </w:r>
      <w:proofErr w:type="spellStart"/>
      <w:r w:rsidR="00B27907">
        <w:t>Xs</w:t>
      </w:r>
      <w:proofErr w:type="spellEnd"/>
      <w:r w:rsidR="00B27907">
        <w:t xml:space="preserve">. We would especially see this if the omitted predictor </w:t>
      </w:r>
      <w:proofErr w:type="gramStart"/>
      <w:r w:rsidR="00B27907">
        <w:t>is</w:t>
      </w:r>
      <w:proofErr w:type="gramEnd"/>
      <w:r w:rsidR="00B27907">
        <w:t xml:space="preserve"> correlated with an included one, because then the error term would be correlated with the predictors. This can extend to whether or not to include power transforms.</w:t>
      </w:r>
    </w:p>
    <w:p w14:paraId="571C50FD" w14:textId="77777777" w:rsidR="00B27907" w:rsidRDefault="00B27907" w:rsidP="004B6F7F"/>
    <w:p w14:paraId="037DCB6A" w14:textId="5B21E412" w:rsidR="00B27907" w:rsidRDefault="00B27907" w:rsidP="004B6F7F">
      <w:proofErr w:type="gramStart"/>
      <w:r>
        <w:t>non</w:t>
      </w:r>
      <w:proofErr w:type="gramEnd"/>
      <w:r>
        <w:t>-monotonic relationship…add powered vector terms</w:t>
      </w:r>
    </w:p>
    <w:p w14:paraId="55256670" w14:textId="567FAFB0" w:rsidR="00B27907" w:rsidRDefault="00B27907" w:rsidP="004B6F7F">
      <w:proofErr w:type="spellStart"/>
      <w:proofErr w:type="gramStart"/>
      <w:r>
        <w:t>monotoninc</w:t>
      </w:r>
      <w:proofErr w:type="spellEnd"/>
      <w:proofErr w:type="gramEnd"/>
      <w:r>
        <w:t xml:space="preserve">…add powered vector terms or transform X or Y via bulging rule and ladder of </w:t>
      </w:r>
      <w:proofErr w:type="spellStart"/>
      <w:r>
        <w:t>reexpression</w:t>
      </w:r>
      <w:proofErr w:type="spellEnd"/>
      <w:r>
        <w:t>.</w:t>
      </w:r>
    </w:p>
    <w:p w14:paraId="7B83C967" w14:textId="77777777" w:rsidR="00E120B7" w:rsidRDefault="00E120B7" w:rsidP="004B6F7F"/>
    <w:p w14:paraId="09D265CA" w14:textId="4DA5DF37" w:rsidR="00E120B7" w:rsidRDefault="00E120B7" w:rsidP="004B6F7F">
      <w:r>
        <w:t>We can make partial regression plots by plotting residuals from the first equation against the part of X2 that is unrelated to X1 (</w:t>
      </w:r>
      <w:proofErr w:type="spellStart"/>
      <w:r>
        <w:t>i.e</w:t>
      </w:r>
      <w:proofErr w:type="spellEnd"/>
      <w:r>
        <w:t xml:space="preserve"> residuals from predicting X2 from X1). Regression residuals are uncorrelated with predictors (or supposed to be). </w:t>
      </w:r>
    </w:p>
    <w:p w14:paraId="6F711C8B" w14:textId="77777777" w:rsidR="00E120B7" w:rsidRDefault="00E120B7" w:rsidP="004B6F7F"/>
    <w:p w14:paraId="6160E473" w14:textId="77777777" w:rsidR="00E120B7" w:rsidRDefault="00E120B7" w:rsidP="004B6F7F"/>
    <w:p w14:paraId="1C822C16" w14:textId="77777777" w:rsidR="00B27907" w:rsidRDefault="00B27907" w:rsidP="004B6F7F"/>
    <w:p w14:paraId="7F194F2F" w14:textId="77777777" w:rsidR="00B27907" w:rsidRDefault="00B27907" w:rsidP="004B6F7F"/>
    <w:p w14:paraId="5D28F59A" w14:textId="77777777" w:rsidR="00E120B7" w:rsidRDefault="00E120B7" w:rsidP="004B6F7F"/>
    <w:p w14:paraId="07630F62" w14:textId="77777777" w:rsidR="00E120B7" w:rsidRDefault="00E120B7" w:rsidP="004B6F7F"/>
    <w:p w14:paraId="7E51CE6E" w14:textId="1C0035BB" w:rsidR="00E120B7" w:rsidRDefault="00E120B7" w:rsidP="004B6F7F">
      <w:pPr>
        <w:rPr>
          <w:b/>
        </w:rPr>
      </w:pPr>
      <w:r>
        <w:rPr>
          <w:b/>
        </w:rPr>
        <w:lastRenderedPageBreak/>
        <w:t>Logistic Regression</w:t>
      </w:r>
    </w:p>
    <w:p w14:paraId="23695C21" w14:textId="77777777" w:rsidR="00E120B7" w:rsidRDefault="00E120B7" w:rsidP="004B6F7F">
      <w:pPr>
        <w:rPr>
          <w:b/>
        </w:rPr>
      </w:pPr>
    </w:p>
    <w:p w14:paraId="38591504" w14:textId="252F2D11" w:rsidR="00B27907" w:rsidRDefault="00E120B7" w:rsidP="004B6F7F">
      <w:r>
        <w:t>If our dependent variable is 1 or 0, we can use predictors to determine the probability of Y being 1 or being 0.</w:t>
      </w:r>
    </w:p>
    <w:p w14:paraId="36B05164" w14:textId="77777777" w:rsidR="00E120B7" w:rsidRDefault="00E120B7" w:rsidP="004B6F7F"/>
    <w:p w14:paraId="4D7802E4" w14:textId="75FAB09D" w:rsidR="00E120B7" w:rsidRDefault="00E120B7" w:rsidP="004B6F7F">
      <w:r>
        <w:t xml:space="preserve">Part of this set up gives us non-normal errors (since errors can only be within 1 of </w:t>
      </w:r>
      <w:proofErr w:type="spellStart"/>
      <w:r>
        <w:t>eachother</w:t>
      </w:r>
      <w:proofErr w:type="spellEnd"/>
      <w:r>
        <w:t>). Furthermore, error variance is non-constant since a dichotomous Y will involve X thus making variances different for different X values.</w:t>
      </w:r>
    </w:p>
    <w:p w14:paraId="69E4086C" w14:textId="77777777" w:rsidR="00E120B7" w:rsidRDefault="00E120B7" w:rsidP="004B6F7F"/>
    <w:p w14:paraId="73736A03" w14:textId="15CA107D" w:rsidR="00E120B7" w:rsidRDefault="00E120B7" w:rsidP="004B6F7F">
      <w:r>
        <w:t>Logistic regression is just an extension of odds which are just ratios (not proportions). You would say that odds that numerator thinks DV.</w:t>
      </w:r>
    </w:p>
    <w:p w14:paraId="5CF67302" w14:textId="77777777" w:rsidR="00E120B7" w:rsidRDefault="00E120B7" w:rsidP="004B6F7F"/>
    <w:p w14:paraId="75A70D55" w14:textId="00E623C9" w:rsidR="00E120B7" w:rsidRDefault="00E120B7" w:rsidP="004B6F7F">
      <w:r>
        <w:t xml:space="preserve">Odds are asymmetric about 1: the distance between 0 and 1 and the distance between 1 and positive infinity express the same </w:t>
      </w:r>
      <w:proofErr w:type="spellStart"/>
      <w:proofErr w:type="gramStart"/>
      <w:r>
        <w:t>relation.So</w:t>
      </w:r>
      <w:proofErr w:type="spellEnd"/>
      <w:proofErr w:type="gramEnd"/>
      <w:r>
        <w:t xml:space="preserve">, we can correct for this asymmetry by taking the natural log. If we do this, the odds ratios within a category will sum to 0 (negatives of </w:t>
      </w:r>
      <w:proofErr w:type="spellStart"/>
      <w:r>
        <w:t>eachother</w:t>
      </w:r>
      <w:proofErr w:type="spellEnd"/>
      <w:r>
        <w:t>).</w:t>
      </w:r>
    </w:p>
    <w:p w14:paraId="64789482" w14:textId="77777777" w:rsidR="00E120B7" w:rsidRDefault="00E120B7" w:rsidP="004B6F7F"/>
    <w:p w14:paraId="17F7805B" w14:textId="17AF839F" w:rsidR="00E120B7" w:rsidRDefault="00E120B7" w:rsidP="004B6F7F">
      <w:r>
        <w:t>With natural logs, we are asking…to what power must we raise e in order to get X?</w:t>
      </w:r>
    </w:p>
    <w:p w14:paraId="30AB8372" w14:textId="77777777" w:rsidR="00584E61" w:rsidRDefault="00584E61" w:rsidP="004B6F7F"/>
    <w:p w14:paraId="3EDE855B" w14:textId="3FDBFC39" w:rsidR="00584E61" w:rsidRDefault="00584E61" w:rsidP="004B6F7F">
      <w:r>
        <w:t xml:space="preserve">The natural log of the odds is called the </w:t>
      </w:r>
      <w:proofErr w:type="spellStart"/>
      <w:r>
        <w:t>logit</w:t>
      </w:r>
      <w:proofErr w:type="spellEnd"/>
      <w:r>
        <w:t>.</w:t>
      </w:r>
    </w:p>
    <w:p w14:paraId="79AEBED5" w14:textId="77777777" w:rsidR="00584E61" w:rsidRDefault="00584E61" w:rsidP="004B6F7F"/>
    <w:p w14:paraId="40C32150" w14:textId="469F4232" w:rsidR="00E120B7" w:rsidRDefault="00584E61" w:rsidP="004B6F7F">
      <w:r>
        <w:t>If we have multiple conditions where we are calculating odds, we can get an odds ratio.  The odds ratio for the variable of interest would be the categories odd ratio over the other categories odd ratio. This measures the association between binary X and Y variables. The null value would be 1.</w:t>
      </w:r>
    </w:p>
    <w:p w14:paraId="2D1CD835" w14:textId="77777777" w:rsidR="00584E61" w:rsidRDefault="00584E61" w:rsidP="004B6F7F"/>
    <w:p w14:paraId="28D6A534" w14:textId="26A74696" w:rsidR="00584E61" w:rsidRDefault="00584E61" w:rsidP="004B6F7F">
      <w:r>
        <w:t xml:space="preserve">The multiplicative interpretation is that by change the category (or source), we can change the original ratio. We can say things like…by being in category A, someone is Odds Ratio times more likely to think DV than if they were in category B. We can also say that the odds of the DV increase by </w:t>
      </w:r>
      <w:proofErr w:type="spellStart"/>
      <w:r>
        <w:t>OddsRatio</w:t>
      </w:r>
      <w:proofErr w:type="spellEnd"/>
      <w:r>
        <w:t>*100 – 100 %.</w:t>
      </w:r>
    </w:p>
    <w:p w14:paraId="22FA73E5" w14:textId="77777777" w:rsidR="00584E61" w:rsidRDefault="00584E61" w:rsidP="004B6F7F"/>
    <w:p w14:paraId="2A1AFBA3" w14:textId="24212579" w:rsidR="00E120B7" w:rsidRDefault="00584E61" w:rsidP="004B6F7F">
      <w:r>
        <w:t>Once again we can address asymmetry by taking the natural log.</w:t>
      </w:r>
    </w:p>
    <w:p w14:paraId="7A4BA1BC" w14:textId="77777777" w:rsidR="00584E61" w:rsidRDefault="00584E61" w:rsidP="004B6F7F"/>
    <w:p w14:paraId="4288A0CF" w14:textId="0B769D79" w:rsidR="00584E61" w:rsidRDefault="00584E61" w:rsidP="004B6F7F">
      <w:r>
        <w:t xml:space="preserve">We can also deal with proportions, which has to do with the ratio of one variable with the sum of multiple. </w:t>
      </w:r>
      <w:proofErr w:type="gramStart"/>
      <w:r>
        <w:t>if</w:t>
      </w:r>
      <w:proofErr w:type="gramEnd"/>
      <w:r>
        <w:t xml:space="preserve"> there are 10 people that think something is biased and 10 that think its unbiased, then the </w:t>
      </w:r>
      <w:proofErr w:type="spellStart"/>
      <w:r>
        <w:t>porbabliity</w:t>
      </w:r>
      <w:proofErr w:type="spellEnd"/>
      <w:r>
        <w:t xml:space="preserve"> of someone thinking it is biased is 50%, since there are 20 total people. We can get odds by:</w:t>
      </w:r>
    </w:p>
    <w:p w14:paraId="76E006ED" w14:textId="77777777" w:rsidR="00584E61" w:rsidRDefault="00584E61" w:rsidP="004B6F7F"/>
    <w:p w14:paraId="6083E9AC" w14:textId="1FAEEC1F" w:rsidR="00584E61" w:rsidRPr="00584E61" w:rsidRDefault="00584E61" w:rsidP="004B6F7F">
      <m:oMathPara>
        <m:oMath>
          <m:r>
            <w:rPr>
              <w:rFonts w:ascii="Cambria Math" w:hAnsi="Cambria Math"/>
            </w:rPr>
            <m:t>Odds=</m:t>
          </m:r>
          <m:f>
            <m:fPr>
              <m:ctrlPr>
                <w:rPr>
                  <w:rFonts w:ascii="Cambria Math" w:hAnsi="Cambria Math"/>
                  <w:i/>
                </w:rPr>
              </m:ctrlPr>
            </m:fPr>
            <m:num>
              <m:r>
                <w:rPr>
                  <w:rFonts w:ascii="Cambria Math" w:hAnsi="Cambria Math"/>
                </w:rPr>
                <m:t>P</m:t>
              </m:r>
            </m:num>
            <m:den>
              <m:r>
                <w:rPr>
                  <w:rFonts w:ascii="Cambria Math" w:hAnsi="Cambria Math"/>
                </w:rPr>
                <m:t>1-P</m:t>
              </m:r>
            </m:den>
          </m:f>
        </m:oMath>
      </m:oMathPara>
    </w:p>
    <w:p w14:paraId="14A520E1" w14:textId="77777777" w:rsidR="00584E61" w:rsidRDefault="00584E61" w:rsidP="004B6F7F"/>
    <w:p w14:paraId="50EFACEE" w14:textId="77777777" w:rsidR="00E120B7" w:rsidRDefault="00E120B7" w:rsidP="004B6F7F"/>
    <w:p w14:paraId="03E756B8" w14:textId="1B974AD3" w:rsidR="00E120B7" w:rsidRDefault="00584E61" w:rsidP="004B6F7F">
      <w:r>
        <w:t xml:space="preserve">We want a curve that can fit the distribution of odds (something that </w:t>
      </w:r>
      <w:proofErr w:type="spellStart"/>
      <w:r>
        <w:t>asymtotes</w:t>
      </w:r>
      <w:proofErr w:type="spellEnd"/>
      <w:r>
        <w:t xml:space="preserve"> at 0 and 1)…sigmoid.</w:t>
      </w:r>
    </w:p>
    <w:p w14:paraId="161E37BA" w14:textId="77777777" w:rsidR="00584E61" w:rsidRDefault="00584E61" w:rsidP="004B6F7F"/>
    <w:p w14:paraId="204CA174" w14:textId="07DF4E1E" w:rsidR="00584E61" w:rsidRPr="00584E61" w:rsidRDefault="00584E61" w:rsidP="004B6F7F">
      <m:oMathPara>
        <m:oMath>
          <m:r>
            <w:rPr>
              <w:rFonts w:ascii="Cambria Math" w:hAnsi="Cambria Math"/>
            </w:rPr>
            <w:lastRenderedPageBreak/>
            <m:t>P=</m:t>
          </m:r>
          <m:f>
            <m:fPr>
              <m:ctrlPr>
                <w:rPr>
                  <w:rFonts w:ascii="Cambria Math" w:hAnsi="Cambria Math"/>
                  <w:i/>
                </w:rPr>
              </m:ctrlPr>
            </m:fPr>
            <m:num>
              <m:sSup>
                <m:sSupPr>
                  <m:ctrlPr>
                    <w:rPr>
                      <w:rFonts w:ascii="Cambria Math" w:hAnsi="Cambria Math"/>
                      <w:i/>
                    </w:rPr>
                  </m:ctrlPr>
                </m:sSupPr>
                <m:e>
                  <m:r>
                    <w:rPr>
                      <w:rFonts w:ascii="Cambria Math" w:hAnsi="Cambria Math"/>
                    </w:rPr>
                    <m:t>e</m:t>
                  </m:r>
                </m:e>
                <m:sup>
                  <m:r>
                    <w:rPr>
                      <w:rFonts w:ascii="Cambria Math" w:hAnsi="Cambria Math"/>
                    </w:rPr>
                    <m:t>b0+b1X</m:t>
                  </m:r>
                </m:sup>
              </m:sSup>
            </m:num>
            <m:den>
              <m:r>
                <w:rPr>
                  <w:rFonts w:ascii="Cambria Math" w:hAnsi="Cambria Math"/>
                </w:rPr>
                <m:t>1+</m:t>
              </m:r>
              <m:sSup>
                <m:sSupPr>
                  <m:ctrlPr>
                    <w:rPr>
                      <w:rFonts w:ascii="Cambria Math" w:hAnsi="Cambria Math"/>
                      <w:i/>
                    </w:rPr>
                  </m:ctrlPr>
                </m:sSupPr>
                <m:e>
                  <m:r>
                    <w:rPr>
                      <w:rFonts w:ascii="Cambria Math" w:hAnsi="Cambria Math"/>
                    </w:rPr>
                    <m:t>e</m:t>
                  </m:r>
                </m:e>
                <m:sup>
                  <m:r>
                    <w:rPr>
                      <w:rFonts w:ascii="Cambria Math" w:hAnsi="Cambria Math"/>
                    </w:rPr>
                    <m:t>b0+b1X</m:t>
                  </m:r>
                </m:sup>
              </m:sSup>
            </m:den>
          </m:f>
        </m:oMath>
      </m:oMathPara>
    </w:p>
    <w:p w14:paraId="1CC48A8D" w14:textId="77777777" w:rsidR="00584E61" w:rsidRDefault="00584E61" w:rsidP="004B6F7F"/>
    <w:p w14:paraId="3B03F8CC" w14:textId="7F16F548" w:rsidR="00584E61" w:rsidRDefault="00584E61" w:rsidP="004B6F7F">
      <w:r>
        <w:t>This is the formula for a logistic curve. Technically, we can reduce this to be:</w:t>
      </w:r>
    </w:p>
    <w:p w14:paraId="249B9103" w14:textId="77777777" w:rsidR="00584E61" w:rsidRDefault="00584E61" w:rsidP="004B6F7F"/>
    <w:p w14:paraId="2ECCB927" w14:textId="1F0511AB" w:rsidR="00584E61" w:rsidRPr="00584E61" w:rsidRDefault="00584E61" w:rsidP="004B6F7F">
      <m:oMathPara>
        <m:oMath>
          <m:func>
            <m:funcPr>
              <m:ctrlPr>
                <w:rPr>
                  <w:rFonts w:ascii="Cambria Math" w:hAnsi="Cambria Math"/>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1-p</m:t>
                      </m:r>
                    </m:den>
                  </m:f>
                </m:e>
              </m:d>
            </m:e>
          </m:func>
          <m:r>
            <w:rPr>
              <w:rFonts w:ascii="Cambria Math" w:hAnsi="Cambria Math"/>
            </w:rPr>
            <m:t>=b0+b1X</m:t>
          </m:r>
        </m:oMath>
      </m:oMathPara>
    </w:p>
    <w:p w14:paraId="208380AD" w14:textId="77777777" w:rsidR="00584E61" w:rsidRDefault="00584E61" w:rsidP="004B6F7F"/>
    <w:p w14:paraId="750C1E19" w14:textId="77777777" w:rsidR="00584E61" w:rsidRDefault="00584E61" w:rsidP="004B6F7F"/>
    <w:p w14:paraId="6CEB940C" w14:textId="6B156155" w:rsidR="00584E61" w:rsidRDefault="009C52B3" w:rsidP="004B6F7F">
      <w:r>
        <w:t xml:space="preserve">Maximum likelihood will help us understand which estimate of parameter values will give us back the data we already have. We want to maximize the likelihood function. We do this with a guided trial-and-error process to continually update our </w:t>
      </w:r>
      <w:proofErr w:type="spellStart"/>
      <w:r>
        <w:t>paramaters</w:t>
      </w:r>
      <w:proofErr w:type="spellEnd"/>
      <w:r>
        <w:t xml:space="preserve"> (gradient descent?). </w:t>
      </w:r>
    </w:p>
    <w:p w14:paraId="2E43E195" w14:textId="77777777" w:rsidR="009C52B3" w:rsidRDefault="009C52B3" w:rsidP="004B6F7F"/>
    <w:p w14:paraId="7D31D396" w14:textId="3DB613DB" w:rsidR="009C52B3" w:rsidRDefault="009C52B3" w:rsidP="004B6F7F">
      <w:r>
        <w:t>We can get an estimate of maximum likelihood known as deviance:</w:t>
      </w:r>
    </w:p>
    <w:p w14:paraId="7B8F261D" w14:textId="77777777" w:rsidR="009C52B3" w:rsidRDefault="009C52B3" w:rsidP="004B6F7F"/>
    <w:p w14:paraId="0D249300" w14:textId="51EE1C16" w:rsidR="009C52B3" w:rsidRDefault="009C52B3" w:rsidP="004B6F7F">
      <w:r>
        <w:t>Deviance = -2 * log likelihood</w:t>
      </w:r>
    </w:p>
    <w:p w14:paraId="4F2823B1" w14:textId="77777777" w:rsidR="009C52B3" w:rsidRDefault="009C52B3" w:rsidP="004B6F7F"/>
    <w:p w14:paraId="36B84937" w14:textId="0BDEE703" w:rsidR="009C52B3" w:rsidRDefault="009C52B3" w:rsidP="004B6F7F">
      <w:r>
        <w:t>This will be a positive number that measures our lack of fit and is useful in comparing models. We will use this at first to compare to the “block-model” which only includes the constant.</w:t>
      </w:r>
    </w:p>
    <w:p w14:paraId="1DA5DEA7" w14:textId="77777777" w:rsidR="009C52B3" w:rsidRDefault="009C52B3" w:rsidP="004B6F7F"/>
    <w:p w14:paraId="7F5B6F34" w14:textId="22A9B0CA" w:rsidR="009C52B3" w:rsidRDefault="009C52B3" w:rsidP="004B6F7F">
      <w:r>
        <w:t xml:space="preserve">When interpreting the estimates from a logistic regression, we must remember that the b values are changes in </w:t>
      </w:r>
      <w:proofErr w:type="spellStart"/>
      <w:r>
        <w:t>logits</w:t>
      </w:r>
      <w:proofErr w:type="spellEnd"/>
      <w:r>
        <w:t xml:space="preserve">…the expected change in </w:t>
      </w:r>
      <w:proofErr w:type="spellStart"/>
      <w:r>
        <w:t>logit</w:t>
      </w:r>
      <w:proofErr w:type="spellEnd"/>
      <w:r>
        <w:t xml:space="preserve"> units for a </w:t>
      </w:r>
      <w:proofErr w:type="gramStart"/>
      <w:r>
        <w:t>one unit</w:t>
      </w:r>
      <w:proofErr w:type="gramEnd"/>
      <w:r>
        <w:t xml:space="preserve"> increase in the predictor variable.</w:t>
      </w:r>
    </w:p>
    <w:p w14:paraId="62F00C4D" w14:textId="77777777" w:rsidR="009C52B3" w:rsidRDefault="009C52B3" w:rsidP="004B6F7F"/>
    <w:p w14:paraId="2E14BFED" w14:textId="460BE289" w:rsidR="009C52B3" w:rsidRDefault="009C52B3" w:rsidP="004B6F7F">
      <w:proofErr w:type="spellStart"/>
      <w:r>
        <w:t>Exponentiating</w:t>
      </w:r>
      <w:proofErr w:type="spellEnd"/>
      <w:r>
        <w:t xml:space="preserve"> the b value gives us the expected change in odds (p/p-1) for a </w:t>
      </w:r>
      <w:proofErr w:type="gramStart"/>
      <w:r>
        <w:t>one unit</w:t>
      </w:r>
      <w:proofErr w:type="gramEnd"/>
      <w:r>
        <w:t xml:space="preserve"> increase in X. We can use this with a multiplicative interpretation. </w:t>
      </w:r>
    </w:p>
    <w:p w14:paraId="50FE8280" w14:textId="77777777" w:rsidR="009C52B3" w:rsidRDefault="009C52B3" w:rsidP="004B6F7F"/>
    <w:p w14:paraId="4EE15572" w14:textId="7776CB95" w:rsidR="009C52B3" w:rsidRDefault="009C52B3" w:rsidP="004B6F7F">
      <w:r>
        <w:t>If our odds ratio is less than 1, then we can either mirror the variable and rerun or compute the inverse and use the phrase “times greater” with a 1 unit decrease in X value.</w:t>
      </w:r>
    </w:p>
    <w:p w14:paraId="3500B6EF" w14:textId="77777777" w:rsidR="009C52B3" w:rsidRDefault="009C52B3" w:rsidP="004B6F7F"/>
    <w:p w14:paraId="236D0E63" w14:textId="55050EB3" w:rsidR="009C52B3" w:rsidRDefault="009C52B3" w:rsidP="004B6F7F">
      <w:r>
        <w:t>However, the percentage interpretations can remain (Odds are decreased by X%).</w:t>
      </w:r>
    </w:p>
    <w:p w14:paraId="4A1D13F1" w14:textId="77777777" w:rsidR="009C52B3" w:rsidRDefault="009C52B3" w:rsidP="004B6F7F"/>
    <w:p w14:paraId="5892DE3D" w14:textId="05A764EB" w:rsidR="009C52B3" w:rsidRDefault="009C52B3" w:rsidP="004B6F7F">
      <w:r>
        <w:t>How do we predict, now? We plug and play but we need to remember our terms (especially in solving for p if we have our intercept and b1 and X). We can then see how different levels of X change the value of Y and see if it got it in the right category (based on a cut value of probability</w:t>
      </w:r>
      <w:r w:rsidR="00167773">
        <w:t>—usually .5--</w:t>
      </w:r>
      <w:r>
        <w:t xml:space="preserve">). </w:t>
      </w:r>
      <w:proofErr w:type="gramStart"/>
      <w:r w:rsidR="00167773">
        <w:t>the</w:t>
      </w:r>
      <w:proofErr w:type="gramEnd"/>
      <w:r w:rsidR="00167773">
        <w:t xml:space="preserve"> P will be the distribution of the odds…basically the probability that Y is 0 or 1. </w:t>
      </w:r>
    </w:p>
    <w:p w14:paraId="58F46B99" w14:textId="77777777" w:rsidR="009C52B3" w:rsidRDefault="009C52B3" w:rsidP="004B6F7F"/>
    <w:p w14:paraId="6AA67FB3" w14:textId="05229124" w:rsidR="009C52B3" w:rsidRDefault="009C52B3" w:rsidP="004B6F7F">
      <w:r>
        <w:t xml:space="preserve">Specificity is ability to </w:t>
      </w:r>
      <w:r w:rsidR="00167773">
        <w:t>reject the negatives. Sensitivity is ability to detect the positives. The number correct over total number would be the classification rate…</w:t>
      </w:r>
    </w:p>
    <w:p w14:paraId="01D73E07" w14:textId="77777777" w:rsidR="00167773" w:rsidRDefault="00167773" w:rsidP="004B6F7F"/>
    <w:p w14:paraId="39733DED" w14:textId="5D0EA29C" w:rsidR="00167773" w:rsidRDefault="00167773" w:rsidP="004B6F7F">
      <w:r>
        <w:lastRenderedPageBreak/>
        <w:t xml:space="preserve">If we want to use more variables to predict Y, then we wants to use a likelihood ratio test to compare deviance values to see if adding new is better. The deviance change id distributed on </w:t>
      </w:r>
      <w:proofErr w:type="gramStart"/>
      <w:r>
        <w:t>chi square</w:t>
      </w:r>
      <w:proofErr w:type="gramEnd"/>
      <w:r>
        <w:t xml:space="preserve">. </w:t>
      </w:r>
      <w:proofErr w:type="gramStart"/>
      <w:r>
        <w:t>Similar to comparing R2 change.</w:t>
      </w:r>
      <w:proofErr w:type="gramEnd"/>
    </w:p>
    <w:p w14:paraId="16529C5D" w14:textId="77777777" w:rsidR="00167773" w:rsidRDefault="00167773" w:rsidP="004B6F7F"/>
    <w:p w14:paraId="7A4567FC" w14:textId="53B32455" w:rsidR="00167773" w:rsidRDefault="00167773" w:rsidP="004B6F7F">
      <w:r>
        <w:t xml:space="preserve">We can also add interactions. </w:t>
      </w:r>
    </w:p>
    <w:p w14:paraId="1A85BF67" w14:textId="77777777" w:rsidR="00167773" w:rsidRDefault="00167773" w:rsidP="004B6F7F"/>
    <w:p w14:paraId="180C82D3" w14:textId="0C514318" w:rsidR="00167773" w:rsidRDefault="00167773" w:rsidP="004B6F7F">
      <w:r>
        <w:t xml:space="preserve">There is also a </w:t>
      </w:r>
      <w:proofErr w:type="spellStart"/>
      <w:r>
        <w:t>probit</w:t>
      </w:r>
      <w:proofErr w:type="spellEnd"/>
      <w:r>
        <w:t xml:space="preserve"> alternative where we look at what z value cuts of a particular percentage to the left. The </w:t>
      </w:r>
      <w:proofErr w:type="spellStart"/>
      <w:r>
        <w:t>logit</w:t>
      </w:r>
      <w:proofErr w:type="spellEnd"/>
      <w:r>
        <w:t xml:space="preserve"> </w:t>
      </w:r>
      <w:proofErr w:type="spellStart"/>
      <w:r>
        <w:t>coeffecients</w:t>
      </w:r>
      <w:proofErr w:type="spellEnd"/>
      <w:r>
        <w:t xml:space="preserve"> and standard errors are 1.7x larger than the </w:t>
      </w:r>
      <w:proofErr w:type="spellStart"/>
      <w:r>
        <w:t>probit</w:t>
      </w:r>
      <w:proofErr w:type="spellEnd"/>
      <w:r>
        <w:t>. This answers the question…”for a given proportion…what z value cuts off that percentage to the left?</w:t>
      </w:r>
      <w:proofErr w:type="gramStart"/>
      <w:r>
        <w:t>”.</w:t>
      </w:r>
      <w:proofErr w:type="gramEnd"/>
    </w:p>
    <w:p w14:paraId="0061BFCD" w14:textId="77777777" w:rsidR="00167773" w:rsidRDefault="00167773" w:rsidP="004B6F7F"/>
    <w:p w14:paraId="4107C43C" w14:textId="35B758B0" w:rsidR="00167773" w:rsidRDefault="00167773" w:rsidP="004B6F7F">
      <w:r>
        <w:t xml:space="preserve">If including new variable, you must meet the proportion odds assumption. </w:t>
      </w:r>
    </w:p>
    <w:p w14:paraId="62000471" w14:textId="77777777" w:rsidR="00167773" w:rsidRDefault="00167773" w:rsidP="004B6F7F"/>
    <w:p w14:paraId="55D23885" w14:textId="6E2E4E2D" w:rsidR="00167773" w:rsidRDefault="00167773" w:rsidP="004B6F7F">
      <w:r>
        <w:t xml:space="preserve">Always interpret coefficients in terms of log odds of a higher category…predicting the probability of being in a particular category relative to a reference category (if dummy coded). </w:t>
      </w:r>
      <w:bookmarkStart w:id="0" w:name="_GoBack"/>
      <w:bookmarkEnd w:id="0"/>
    </w:p>
    <w:p w14:paraId="2CD1EBD6" w14:textId="77777777" w:rsidR="00167773" w:rsidRDefault="00167773" w:rsidP="004B6F7F"/>
    <w:p w14:paraId="248794BC" w14:textId="77777777" w:rsidR="00167773" w:rsidRDefault="00167773" w:rsidP="004B6F7F"/>
    <w:p w14:paraId="3303992B" w14:textId="77777777" w:rsidR="00167773" w:rsidRDefault="00167773" w:rsidP="004B6F7F"/>
    <w:p w14:paraId="278CE8C3" w14:textId="77777777" w:rsidR="00167773" w:rsidRDefault="00167773" w:rsidP="004B6F7F"/>
    <w:p w14:paraId="151B8D76" w14:textId="77777777" w:rsidR="00167773" w:rsidRDefault="00167773" w:rsidP="004B6F7F"/>
    <w:p w14:paraId="15812419" w14:textId="77777777" w:rsidR="00167773" w:rsidRDefault="00167773" w:rsidP="004B6F7F"/>
    <w:p w14:paraId="29CDBE2A" w14:textId="77777777" w:rsidR="009C52B3" w:rsidRDefault="009C52B3" w:rsidP="004B6F7F"/>
    <w:p w14:paraId="3E11C0C5" w14:textId="77777777" w:rsidR="009C52B3" w:rsidRDefault="009C52B3" w:rsidP="004B6F7F"/>
    <w:p w14:paraId="2953B8A2" w14:textId="77777777" w:rsidR="009C52B3" w:rsidRDefault="009C52B3" w:rsidP="004B6F7F"/>
    <w:p w14:paraId="01510E7F" w14:textId="77777777" w:rsidR="009C52B3" w:rsidRDefault="009C52B3" w:rsidP="004B6F7F"/>
    <w:p w14:paraId="087119E2" w14:textId="448F2CD6" w:rsidR="00E120B7" w:rsidRDefault="00E120B7" w:rsidP="004B6F7F"/>
    <w:p w14:paraId="2D567C1C" w14:textId="77777777" w:rsidR="00E120B7" w:rsidRDefault="00E120B7" w:rsidP="004B6F7F"/>
    <w:p w14:paraId="1013B7A1" w14:textId="77777777" w:rsidR="00E120B7" w:rsidRDefault="00E120B7" w:rsidP="004B6F7F"/>
    <w:p w14:paraId="23D39E6A" w14:textId="77777777" w:rsidR="00E120B7" w:rsidRDefault="00E120B7" w:rsidP="004B6F7F"/>
    <w:p w14:paraId="1DE0A072" w14:textId="77777777" w:rsidR="00E120B7" w:rsidRDefault="00E120B7" w:rsidP="004B6F7F"/>
    <w:p w14:paraId="1893F48C" w14:textId="77777777" w:rsidR="00B27907" w:rsidRDefault="00B27907" w:rsidP="004B6F7F"/>
    <w:p w14:paraId="331ED3D6" w14:textId="77777777" w:rsidR="000C5770" w:rsidRDefault="000C5770" w:rsidP="004B6F7F"/>
    <w:p w14:paraId="40B187CB" w14:textId="77777777" w:rsidR="000C5770" w:rsidRDefault="000C5770" w:rsidP="004B6F7F"/>
    <w:p w14:paraId="0B6CDB85" w14:textId="77777777" w:rsidR="00A77F76" w:rsidRDefault="00A77F76" w:rsidP="004B6F7F"/>
    <w:p w14:paraId="2418DEF5" w14:textId="77777777" w:rsidR="00A77F76" w:rsidRDefault="00A77F76" w:rsidP="004B6F7F"/>
    <w:p w14:paraId="692E1400" w14:textId="77777777" w:rsidR="00A77F76" w:rsidRDefault="00A77F76" w:rsidP="004B6F7F"/>
    <w:p w14:paraId="3FD1BE3F" w14:textId="77777777" w:rsidR="00A77F76" w:rsidRDefault="00A77F76" w:rsidP="004B6F7F"/>
    <w:p w14:paraId="77010EF3" w14:textId="77777777" w:rsidR="00A77F76" w:rsidRPr="005D6E53" w:rsidRDefault="00A77F76" w:rsidP="004B6F7F"/>
    <w:sectPr w:rsidR="00A77F76" w:rsidRPr="005D6E53" w:rsidSect="007950F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67710"/>
    <w:multiLevelType w:val="hybridMultilevel"/>
    <w:tmpl w:val="E036209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2945"/>
    <w:rsid w:val="00065F5C"/>
    <w:rsid w:val="00091116"/>
    <w:rsid w:val="000C5770"/>
    <w:rsid w:val="00154703"/>
    <w:rsid w:val="00167773"/>
    <w:rsid w:val="00177F2C"/>
    <w:rsid w:val="003538C1"/>
    <w:rsid w:val="003800ED"/>
    <w:rsid w:val="003C00FB"/>
    <w:rsid w:val="003E5B93"/>
    <w:rsid w:val="00472945"/>
    <w:rsid w:val="004B6F7F"/>
    <w:rsid w:val="004C3C90"/>
    <w:rsid w:val="00584E61"/>
    <w:rsid w:val="005D6E53"/>
    <w:rsid w:val="005F07AF"/>
    <w:rsid w:val="00781997"/>
    <w:rsid w:val="007950F4"/>
    <w:rsid w:val="008278AC"/>
    <w:rsid w:val="008D648F"/>
    <w:rsid w:val="009C52B3"/>
    <w:rsid w:val="009D382C"/>
    <w:rsid w:val="009D6890"/>
    <w:rsid w:val="00A5187F"/>
    <w:rsid w:val="00A77F76"/>
    <w:rsid w:val="00B27907"/>
    <w:rsid w:val="00BE1439"/>
    <w:rsid w:val="00D02C62"/>
    <w:rsid w:val="00D1496E"/>
    <w:rsid w:val="00E120B7"/>
    <w:rsid w:val="00EB73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84FE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6F7F"/>
    <w:pPr>
      <w:ind w:left="720"/>
      <w:contextualSpacing/>
    </w:pPr>
  </w:style>
  <w:style w:type="character" w:styleId="PlaceholderText">
    <w:name w:val="Placeholder Text"/>
    <w:basedOn w:val="DefaultParagraphFont"/>
    <w:uiPriority w:val="99"/>
    <w:semiHidden/>
    <w:rsid w:val="004B6F7F"/>
    <w:rPr>
      <w:color w:val="808080"/>
    </w:rPr>
  </w:style>
  <w:style w:type="paragraph" w:styleId="BalloonText">
    <w:name w:val="Balloon Text"/>
    <w:basedOn w:val="Normal"/>
    <w:link w:val="BalloonTextChar"/>
    <w:uiPriority w:val="99"/>
    <w:semiHidden/>
    <w:unhideWhenUsed/>
    <w:rsid w:val="004B6F7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B6F7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6F7F"/>
    <w:pPr>
      <w:ind w:left="720"/>
      <w:contextualSpacing/>
    </w:pPr>
  </w:style>
  <w:style w:type="character" w:styleId="PlaceholderText">
    <w:name w:val="Placeholder Text"/>
    <w:basedOn w:val="DefaultParagraphFont"/>
    <w:uiPriority w:val="99"/>
    <w:semiHidden/>
    <w:rsid w:val="004B6F7F"/>
    <w:rPr>
      <w:color w:val="808080"/>
    </w:rPr>
  </w:style>
  <w:style w:type="paragraph" w:styleId="BalloonText">
    <w:name w:val="Balloon Text"/>
    <w:basedOn w:val="Normal"/>
    <w:link w:val="BalloonTextChar"/>
    <w:uiPriority w:val="99"/>
    <w:semiHidden/>
    <w:unhideWhenUsed/>
    <w:rsid w:val="004B6F7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B6F7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7CD43-1FC4-F74D-9FB9-FC252F34F9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TotalTime>
  <Pages>11</Pages>
  <Words>2691</Words>
  <Characters>15342</Characters>
  <Application>Microsoft Macintosh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UCLA</Company>
  <LinksUpToDate>false</LinksUpToDate>
  <CharactersWithSpaces>17998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Rissman</dc:creator>
  <cp:keywords/>
  <dc:description/>
  <cp:lastModifiedBy>Jesse Rissman</cp:lastModifiedBy>
  <cp:revision>17</cp:revision>
  <dcterms:created xsi:type="dcterms:W3CDTF">2014-06-04T20:53:00Z</dcterms:created>
  <dcterms:modified xsi:type="dcterms:W3CDTF">2014-06-06T01:21:00Z</dcterms:modified>
</cp:coreProperties>
</file>